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FE" w:rsidRPr="00D12031" w:rsidRDefault="00DA39FE" w:rsidP="00DA39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ДОГОВОР № _____</w:t>
      </w:r>
    </w:p>
    <w:p w:rsidR="00DA39FE" w:rsidRPr="00D12031" w:rsidRDefault="00DA39FE" w:rsidP="00DA39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управления многоквартирным домом</w:t>
      </w:r>
    </w:p>
    <w:p w:rsidR="00DA39FE" w:rsidRPr="00D12031" w:rsidRDefault="00DA39FE" w:rsidP="00DA39F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D12031">
        <w:rPr>
          <w:rFonts w:ascii="Times New Roman" w:eastAsia="Times New Roman" w:hAnsi="Times New Roman" w:cs="Times New Roman"/>
          <w:bCs/>
          <w:lang w:eastAsia="ru-RU"/>
        </w:rPr>
        <w:t>с собственником жилого помещения</w:t>
      </w:r>
    </w:p>
    <w:p w:rsidR="00DA39FE" w:rsidRPr="00D12031" w:rsidRDefault="00DA39FE" w:rsidP="00DA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39FE" w:rsidRDefault="00DA39FE" w:rsidP="00DA39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г. Новосибирск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FD00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7952">
        <w:rPr>
          <w:rFonts w:ascii="Times New Roman" w:eastAsia="Times New Roman" w:hAnsi="Times New Roman" w:cs="Times New Roman"/>
          <w:lang w:eastAsia="ru-RU"/>
        </w:rPr>
        <w:t>«____»__________201</w:t>
      </w:r>
      <w:r w:rsidR="002063D4">
        <w:rPr>
          <w:rFonts w:ascii="Times New Roman" w:eastAsia="Times New Roman" w:hAnsi="Times New Roman" w:cs="Times New Roman"/>
          <w:lang w:eastAsia="ru-RU"/>
        </w:rPr>
        <w:t>8</w:t>
      </w:r>
      <w:r w:rsidR="00FD00C8">
        <w:rPr>
          <w:rFonts w:ascii="Times New Roman" w:eastAsia="Times New Roman" w:hAnsi="Times New Roman" w:cs="Times New Roman"/>
          <w:lang w:eastAsia="ru-RU"/>
        </w:rPr>
        <w:t>г.</w:t>
      </w:r>
    </w:p>
    <w:p w:rsidR="00DA39FE" w:rsidRDefault="00DA39FE" w:rsidP="00DA39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39FE" w:rsidRPr="00D12031" w:rsidRDefault="00DA39FE" w:rsidP="00DA39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39FE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D12031">
        <w:rPr>
          <w:rFonts w:ascii="Times New Roman" w:eastAsia="Times New Roman" w:hAnsi="Times New Roman" w:cs="Times New Roman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lang w:eastAsia="ru-RU"/>
        </w:rPr>
        <w:t xml:space="preserve"> жилого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lang w:eastAsia="ru-RU"/>
        </w:rPr>
        <w:t xml:space="preserve"> № _______ </w:t>
      </w:r>
      <w:r w:rsidR="00EF2475">
        <w:rPr>
          <w:rFonts w:ascii="Times New Roman" w:eastAsia="Times New Roman" w:hAnsi="Times New Roman" w:cs="Times New Roman"/>
          <w:lang w:eastAsia="ru-RU"/>
        </w:rPr>
        <w:t>многоквартирного дома №</w:t>
      </w:r>
      <w:r w:rsidR="002063D4">
        <w:rPr>
          <w:rFonts w:ascii="Times New Roman" w:eastAsia="Times New Roman" w:hAnsi="Times New Roman" w:cs="Times New Roman"/>
          <w:lang w:eastAsia="ru-RU"/>
        </w:rPr>
        <w:t xml:space="preserve"> 352/1</w:t>
      </w:r>
      <w:r w:rsidR="00EF2475">
        <w:rPr>
          <w:rFonts w:ascii="Times New Roman" w:eastAsia="Times New Roman" w:hAnsi="Times New Roman" w:cs="Times New Roman"/>
          <w:lang w:eastAsia="ru-RU"/>
        </w:rPr>
        <w:t xml:space="preserve"> по ул. Кирова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EF2475"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lang w:eastAsia="ru-RU"/>
        </w:rPr>
        <w:t xml:space="preserve"> город</w:t>
      </w:r>
      <w:r w:rsidR="00EF2475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Новосибирск</w:t>
      </w:r>
      <w:r w:rsidR="00EF2475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</w:t>
      </w:r>
    </w:p>
    <w:p w:rsidR="00DA39FE" w:rsidRPr="00D12031" w:rsidRDefault="00DA39FE" w:rsidP="00DA39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</w:t>
      </w:r>
      <w:r w:rsidR="00EF2475">
        <w:rPr>
          <w:rFonts w:ascii="Times New Roman" w:eastAsia="Times New Roman" w:hAnsi="Times New Roman" w:cs="Times New Roman"/>
          <w:lang w:eastAsia="ru-RU"/>
        </w:rPr>
        <w:t>нуемый в дальнейшем Собственник</w:t>
      </w:r>
      <w:r>
        <w:rPr>
          <w:rFonts w:ascii="Times New Roman" w:eastAsia="Times New Roman" w:hAnsi="Times New Roman" w:cs="Times New Roman"/>
          <w:lang w:eastAsia="ru-RU"/>
        </w:rPr>
        <w:t xml:space="preserve"> с одной стороны и,</w:t>
      </w:r>
    </w:p>
    <w:p w:rsidR="00DA39FE" w:rsidRPr="00D12031" w:rsidRDefault="00697952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Закрытое акционерное</w:t>
      </w:r>
      <w:r w:rsidR="00DA39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общество</w:t>
      </w:r>
      <w:r w:rsidR="00DA39FE" w:rsidRPr="00D120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63D4">
        <w:rPr>
          <w:rFonts w:ascii="Times New Roman" w:eastAsia="Times New Roman" w:hAnsi="Times New Roman" w:cs="Times New Roman"/>
          <w:lang w:eastAsia="ru-RU"/>
        </w:rPr>
        <w:t xml:space="preserve">Управляющая компания </w:t>
      </w:r>
      <w:r w:rsidR="00DA39FE" w:rsidRPr="00D12031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ЭкоПолис</w:t>
      </w:r>
      <w:r w:rsidR="00DA39FE" w:rsidRPr="00D12031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12031">
        <w:rPr>
          <w:rFonts w:ascii="Times New Roman" w:eastAsia="Times New Roman" w:hAnsi="Times New Roman" w:cs="Times New Roman"/>
          <w:lang w:eastAsia="ru-RU"/>
        </w:rPr>
        <w:t>Управляющая организация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A39FE" w:rsidRPr="00D12031"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98640D">
        <w:rPr>
          <w:rFonts w:ascii="Times New Roman" w:eastAsia="Times New Roman" w:hAnsi="Times New Roman" w:cs="Times New Roman"/>
          <w:lang w:eastAsia="ru-RU"/>
        </w:rPr>
        <w:t>Шалая А.М.</w:t>
      </w:r>
      <w:r w:rsidR="00DA39FE" w:rsidRPr="00D1203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="00DA39FE" w:rsidRPr="00D12031">
        <w:rPr>
          <w:rFonts w:ascii="Times New Roman" w:eastAsia="Times New Roman" w:hAnsi="Times New Roman" w:cs="Times New Roman"/>
          <w:lang w:eastAsia="ru-RU"/>
        </w:rPr>
        <w:t>, совместно именуемые Стороны, заключили настоящий договор о нижеследующем:</w:t>
      </w:r>
    </w:p>
    <w:p w:rsidR="00DA39FE" w:rsidRPr="00D12031" w:rsidRDefault="00DA39FE" w:rsidP="00DA39F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Предмет договора и общие положения.</w:t>
      </w:r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1.1. Настоящий договор заключен на условиях</w:t>
      </w:r>
      <w:r w:rsidR="002063D4">
        <w:rPr>
          <w:rFonts w:ascii="Times New Roman" w:eastAsia="Times New Roman" w:hAnsi="Times New Roman" w:cs="Times New Roman"/>
          <w:lang w:eastAsia="ru-RU"/>
        </w:rPr>
        <w:t xml:space="preserve"> проведенного открытого конкурса по отбору управляющей организации для управления многоквартирным домом, расположенным по адресу: 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63D4">
        <w:rPr>
          <w:rFonts w:ascii="Times New Roman" w:eastAsia="Times New Roman" w:hAnsi="Times New Roman" w:cs="Times New Roman"/>
          <w:lang w:eastAsia="ru-RU"/>
        </w:rPr>
        <w:t>г. Новосибирск, ул. Кирова, 352/1, протокол № 3 от 12.11.2018г.</w:t>
      </w:r>
      <w:r w:rsidR="006E1707">
        <w:rPr>
          <w:rFonts w:ascii="Times New Roman" w:eastAsia="Times New Roman" w:hAnsi="Times New Roman" w:cs="Times New Roman"/>
          <w:lang w:eastAsia="ru-RU"/>
        </w:rPr>
        <w:t xml:space="preserve"> и согласован с собственниками.</w:t>
      </w:r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1.2. Условия настоящего Договора являются одинаковыми для всех Собственников жилых помещений.</w:t>
      </w:r>
    </w:p>
    <w:p w:rsidR="00DA39FE" w:rsidRPr="00D12031" w:rsidRDefault="00DA39FE" w:rsidP="00DA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1.3.</w:t>
      </w:r>
      <w:r w:rsidRPr="00D1203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Предметом настоящего Договора является выполнение Управляющей организацией, в течение согласованного с Собственниками срока за плату, услуг по управлению, услуг и работ по содержанию, ремонту общего имущества</w:t>
      </w:r>
      <w:r w:rsidR="000F197D">
        <w:rPr>
          <w:rFonts w:ascii="Times New Roman" w:eastAsia="Times New Roman" w:hAnsi="Times New Roman" w:cs="Times New Roman"/>
          <w:lang w:eastAsia="ru-RU"/>
        </w:rPr>
        <w:t>, дополнительных услуг и работ,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и предоставлению коммунальных услуг в многоквартирном доме в объеме, пр</w:t>
      </w:r>
      <w:r w:rsidR="00760D33">
        <w:rPr>
          <w:rFonts w:ascii="Times New Roman" w:eastAsia="Times New Roman" w:hAnsi="Times New Roman" w:cs="Times New Roman"/>
          <w:lang w:eastAsia="ru-RU"/>
        </w:rPr>
        <w:t>едусмотренном приложениями №</w:t>
      </w:r>
      <w:r w:rsidR="00EF24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0D33">
        <w:rPr>
          <w:rFonts w:ascii="Times New Roman" w:eastAsia="Times New Roman" w:hAnsi="Times New Roman" w:cs="Times New Roman"/>
          <w:lang w:eastAsia="ru-RU"/>
        </w:rPr>
        <w:t>2,</w:t>
      </w:r>
      <w:r w:rsidR="000F197D">
        <w:rPr>
          <w:rFonts w:ascii="Times New Roman" w:eastAsia="Times New Roman" w:hAnsi="Times New Roman" w:cs="Times New Roman"/>
          <w:lang w:eastAsia="ru-RU"/>
        </w:rPr>
        <w:t>3.</w:t>
      </w:r>
      <w:r w:rsidR="00760D33">
        <w:rPr>
          <w:rFonts w:ascii="Times New Roman" w:eastAsia="Times New Roman" w:hAnsi="Times New Roman" w:cs="Times New Roman"/>
          <w:lang w:eastAsia="ru-RU"/>
        </w:rPr>
        <w:t>5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(см. п. 9.9. настоящего договора), а также осуществление иной направленной на достижение целей по управлению многоквартирным домом деятельности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обеспечивающей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 xml:space="preserve"> благоприятные и безопасные условия проживания граждан.</w:t>
      </w:r>
    </w:p>
    <w:p w:rsidR="00DA39FE" w:rsidRPr="00D12031" w:rsidRDefault="00DA39FE" w:rsidP="00DA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1.4.</w:t>
      </w:r>
      <w:r w:rsidRPr="00D12031">
        <w:rPr>
          <w:rFonts w:ascii="Times New Roman" w:eastAsia="Times New Roman" w:hAnsi="Times New Roman" w:cs="Times New Roman"/>
          <w:lang w:eastAsia="ru-RU"/>
        </w:rPr>
        <w:tab/>
        <w:t>Под собственниками в данном договоре понимаются муниципальное образование, юридические и физические лица, имеющие на праве собственности жилые и нежилые помещения в многоквартирном доме.</w:t>
      </w:r>
    </w:p>
    <w:p w:rsidR="00DA39FE" w:rsidRPr="00D12031" w:rsidRDefault="00DA39FE" w:rsidP="00DA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1.5.</w:t>
      </w:r>
      <w:r w:rsidRPr="00D12031">
        <w:rPr>
          <w:rFonts w:ascii="Times New Roman" w:eastAsia="Times New Roman" w:hAnsi="Times New Roman" w:cs="Times New Roman"/>
          <w:lang w:eastAsia="ru-RU"/>
        </w:rPr>
        <w:tab/>
        <w:t>Состав общего имущества многоквартирного дома, в отношении которого  осуществляется управление по настоящему договору, приведен в приложении № 1 к настоящему договору.</w:t>
      </w:r>
    </w:p>
    <w:p w:rsidR="00DA39FE" w:rsidRPr="00D12031" w:rsidRDefault="00DA39FE" w:rsidP="00DA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1.6. Управляющая организация вступает в договорные отношения с третьими лицами по вопросам пользования общим имуществом Собственников от имени и в интересах Собственников, после принятия соответствующего решения Собственниками в порядке, установленном Жилищным Кодексом РФ.</w:t>
      </w:r>
    </w:p>
    <w:p w:rsidR="00DA39FE" w:rsidRPr="00D12031" w:rsidRDefault="00DA39FE" w:rsidP="00DA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1.7. В случае возникновения необходимости проведения не установленных Договором работ и услуг, Собственники на общем собрании определяют необходимый объем работ (услуг), сроки начала проведения работ, стоимость работ (услуг) и оплачивают их дополнительно. 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2. Обязанности сторон.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2.1. Управляющая организация обязана:</w:t>
      </w:r>
    </w:p>
    <w:p w:rsidR="00DA39FE" w:rsidRPr="006E499D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2.1.1. Приступить  к выполнению своих обязанностей по управлению многоквартирным домом по настоящему договору с момента передачи у</w:t>
      </w:r>
      <w:r>
        <w:rPr>
          <w:rFonts w:ascii="Times New Roman" w:eastAsia="Times New Roman" w:hAnsi="Times New Roman" w:cs="Times New Roman"/>
          <w:lang w:eastAsia="ru-RU"/>
        </w:rPr>
        <w:t>правления многоквартирным домом.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12031">
        <w:rPr>
          <w:rFonts w:ascii="Times New Roman" w:eastAsia="Times New Roman" w:hAnsi="Times New Roman" w:cs="Times New Roman"/>
          <w:szCs w:val="20"/>
          <w:lang w:eastAsia="ru-RU"/>
        </w:rPr>
        <w:t>2.1.2. Оказывать услуги и выполнять работы по управлению, содержанию и текущему ремонту общего имущества в многоквартирном до</w:t>
      </w:r>
      <w:r w:rsidR="00415522">
        <w:rPr>
          <w:rFonts w:ascii="Times New Roman" w:eastAsia="Times New Roman" w:hAnsi="Times New Roman" w:cs="Times New Roman"/>
          <w:szCs w:val="20"/>
          <w:lang w:eastAsia="ru-RU"/>
        </w:rPr>
        <w:t>ме в соответствии с приложением</w:t>
      </w:r>
      <w:r w:rsidRPr="00D1203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15522">
        <w:rPr>
          <w:rFonts w:ascii="Times New Roman" w:eastAsia="Times New Roman" w:hAnsi="Times New Roman" w:cs="Times New Roman"/>
          <w:szCs w:val="20"/>
          <w:lang w:eastAsia="ru-RU"/>
        </w:rPr>
        <w:t xml:space="preserve">№ 2, </w:t>
      </w:r>
      <w:r w:rsidRPr="00D12031">
        <w:rPr>
          <w:rFonts w:ascii="Times New Roman" w:eastAsia="Times New Roman" w:hAnsi="Times New Roman" w:cs="Times New Roman"/>
          <w:szCs w:val="20"/>
          <w:lang w:eastAsia="ru-RU"/>
        </w:rPr>
        <w:t>настоящего Договора.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2.1.3. Обеспечивать Собственника жилищными услугами установленного качества, в объеме, соответствующем решениям общего собрания собственников помещений,  и коммунальными услугами установленного уровня, качества, в объеме, соответствующем установленным нормативам потребления.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2.1.4. Принимать меры к устранению недостатков качества коммунальных услуг в течение 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D12031">
        <w:rPr>
          <w:rFonts w:ascii="Times New Roman" w:eastAsia="Times New Roman" w:hAnsi="Times New Roman" w:cs="Times New Roman"/>
          <w:b/>
          <w:lang w:eastAsia="ru-RU"/>
        </w:rPr>
        <w:t xml:space="preserve"> дней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с даты их обнаружения, а в случаях, если данные недостатки произошли по вине Управляющей организации, то в течение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D12031">
        <w:rPr>
          <w:rFonts w:ascii="Times New Roman" w:eastAsia="Times New Roman" w:hAnsi="Times New Roman" w:cs="Times New Roman"/>
          <w:b/>
          <w:lang w:eastAsia="ru-RU"/>
        </w:rPr>
        <w:t xml:space="preserve"> дней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устранить их.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2.1.5. Незамедлительно принимать меры по устранению аварий.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2.1.6. Осуществлять контроль качества текущего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2.1.7. Своевременно, в рамках средств определенных собственниками, подготавливать многоквартирный дом, санитарно-техническое и  иное оборудование, находящееся в нем, к эксплуатации в зимний период.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2.1.8. Обеспечивать своевременное информирование Собственников о сроках предстоящего планового отключения инженерных сетей (водоснабжение, отопление, электроснабжение, газоснабжение), а также информировать Собственника о причинах и сроках устранения аварий на инженерных сетях, путем размещения информации в общедоступных местах многоквартирного дома.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2.1.9. В рамках действующего законодательства, обеспечивать регистрационный учет </w:t>
      </w:r>
      <w:r w:rsidRPr="00D12031">
        <w:rPr>
          <w:rFonts w:ascii="Times New Roman" w:eastAsia="Times New Roman" w:hAnsi="Times New Roman" w:cs="Times New Roman"/>
          <w:lang w:eastAsia="ru-RU"/>
        </w:rPr>
        <w:lastRenderedPageBreak/>
        <w:t>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2.1.10. Осуществлять прием и рассмотрение в течение 30 дней обращений и жалоб граждан по вопросам исполнения обязательств Управляющей организации по настоящему договору.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bCs/>
          <w:lang w:eastAsia="ru-RU"/>
        </w:rPr>
        <w:t>2.1.11.</w:t>
      </w:r>
      <w:r w:rsidRPr="00D12031">
        <w:rPr>
          <w:rFonts w:ascii="Times New Roman" w:eastAsia="Times New Roman" w:hAnsi="Times New Roman" w:cs="Times New Roman"/>
          <w:bCs/>
          <w:lang w:eastAsia="ru-RU"/>
        </w:rPr>
        <w:tab/>
        <w:t>Самостоятельно о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существлять выбор подрядных и прочих организаций, а также заключение с ними договоров от собственного имени. В случае заключения </w:t>
      </w:r>
      <w:r w:rsidR="00B17EBD">
        <w:rPr>
          <w:rFonts w:ascii="Times New Roman" w:eastAsia="Times New Roman" w:hAnsi="Times New Roman" w:cs="Times New Roman"/>
          <w:lang w:eastAsia="ru-RU"/>
        </w:rPr>
        <w:t xml:space="preserve">УК 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договора с третьими лицами </w:t>
      </w:r>
      <w:r w:rsidR="00B17EBD" w:rsidRPr="00D12031">
        <w:rPr>
          <w:rFonts w:ascii="Times New Roman" w:eastAsia="Times New Roman" w:hAnsi="Times New Roman" w:cs="Times New Roman"/>
          <w:lang w:eastAsia="ru-RU"/>
        </w:rPr>
        <w:t>по прямому поручению собственников</w:t>
      </w:r>
      <w:r w:rsidR="00B17EBD">
        <w:rPr>
          <w:rFonts w:ascii="Times New Roman" w:eastAsia="Times New Roman" w:hAnsi="Times New Roman" w:cs="Times New Roman"/>
          <w:lang w:eastAsia="ru-RU"/>
        </w:rPr>
        <w:t xml:space="preserve"> (решение общего собрания)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, управляющая организация не несет ответственности за вред причиненный собственникам помещений действиями или бездействием указанных третьих лиц, а так же не отвечает за вред, возникший в будущем в результате некачественно произведенных работ.   </w:t>
      </w:r>
    </w:p>
    <w:p w:rsidR="00DA39FE" w:rsidRPr="00D12031" w:rsidRDefault="00DA39FE" w:rsidP="00DA3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bCs/>
          <w:lang w:eastAsia="ru-RU"/>
        </w:rPr>
        <w:t>2.1.12.</w:t>
      </w:r>
      <w:r w:rsidRPr="00D12031">
        <w:rPr>
          <w:rFonts w:ascii="Times New Roman" w:eastAsia="Times New Roman" w:hAnsi="Times New Roman" w:cs="Times New Roman"/>
          <w:bCs/>
          <w:lang w:eastAsia="ru-RU"/>
        </w:rPr>
        <w:tab/>
        <w:t xml:space="preserve">По согласованию с </w:t>
      </w:r>
      <w:r w:rsidR="00DA410D">
        <w:rPr>
          <w:rFonts w:ascii="Times New Roman" w:eastAsia="Times New Roman" w:hAnsi="Times New Roman" w:cs="Times New Roman"/>
          <w:bCs/>
          <w:lang w:eastAsia="ru-RU"/>
        </w:rPr>
        <w:t>собственниками</w:t>
      </w:r>
      <w:r w:rsidRPr="00D120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12031">
        <w:rPr>
          <w:rFonts w:ascii="Times New Roman" w:eastAsia="Times New Roman" w:hAnsi="Times New Roman" w:cs="Times New Roman"/>
          <w:lang w:eastAsia="ru-RU"/>
        </w:rPr>
        <w:t>в пределах финансирования, осуществляемого Собственниками, выполнять работы по текущему ремонту самостоятельно в полном объеме или частично либо путем заключения от собственного имени, но за счет Собственников договоров с подрядными организациями на отдельные виды работ по текущему ремонту.</w:t>
      </w:r>
    </w:p>
    <w:p w:rsidR="00DA39FE" w:rsidRPr="00D12031" w:rsidRDefault="00DA39FE" w:rsidP="00DA3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2.1.13. На основании решения общего собрания собственников заключать договоры о передаче в пользование (ограниченное пользование) части общего имущества (земельный участок, конструктивные элементы, тех. этажи и т.п.) собственников помещений в многоквартирном доме</w:t>
      </w:r>
    </w:p>
    <w:p w:rsidR="00DA39FE" w:rsidRPr="00D12031" w:rsidRDefault="00DA39FE" w:rsidP="00DA3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2.1.14. На основании решения Собственников, самостоятельно или с привлечением третьих лиц, оказывать иные услуги, на 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прямую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 xml:space="preserve"> не указанные в настоящем договоре, но непосредственно связанные с управлением многоквартирным домом (охрана, видеонаблюдение, обеспечение работы домофона, кодового замка двери подъезда и т.п.).</w:t>
      </w:r>
    </w:p>
    <w:p w:rsidR="00DA39FE" w:rsidRPr="00D12031" w:rsidRDefault="00DA39FE" w:rsidP="00DA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2.1.15. Организовать круглосуточное аварийно-диспетчерское обслуживание </w:t>
      </w:r>
      <w:r w:rsidR="002063D4">
        <w:rPr>
          <w:rFonts w:ascii="Times New Roman" w:eastAsia="Times New Roman" w:hAnsi="Times New Roman" w:cs="Times New Roman"/>
          <w:lang w:eastAsia="ru-RU"/>
        </w:rPr>
        <w:t xml:space="preserve">общего имущества </w:t>
      </w:r>
      <w:r w:rsidRPr="00D12031">
        <w:rPr>
          <w:rFonts w:ascii="Times New Roman" w:eastAsia="Times New Roman" w:hAnsi="Times New Roman" w:cs="Times New Roman"/>
          <w:lang w:eastAsia="ru-RU"/>
        </w:rPr>
        <w:t>многоквартирного дома, устранять аварии, а также выполнять заявки Собственников, в сроки, установленные настоящим Договором и законодательством РФ.</w:t>
      </w:r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2.1.1</w:t>
      </w:r>
      <w:r w:rsidR="00DA410D">
        <w:rPr>
          <w:rFonts w:ascii="Times New Roman" w:eastAsia="Times New Roman" w:hAnsi="Times New Roman" w:cs="Times New Roman"/>
          <w:lang w:eastAsia="ru-RU"/>
        </w:rPr>
        <w:t>6</w:t>
      </w:r>
      <w:r w:rsidRPr="00D12031">
        <w:rPr>
          <w:rFonts w:ascii="Times New Roman" w:eastAsia="Times New Roman" w:hAnsi="Times New Roman" w:cs="Times New Roman"/>
          <w:lang w:eastAsia="ru-RU"/>
        </w:rPr>
        <w:t>.</w:t>
      </w:r>
      <w:r w:rsidRPr="00D1203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Предоставлять Собственникам отчет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 Отчет предоставляется в письменном виде по требованию Собственников. Отчет размещается в общедоступных местах многоквартирного дома или вручается уполномоченному представителю Собственников помещений в многоквартирном доме.</w:t>
      </w:r>
    </w:p>
    <w:p w:rsidR="00DA39FE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2.1.1</w:t>
      </w:r>
      <w:r w:rsidR="00DA410D">
        <w:rPr>
          <w:rFonts w:ascii="Times New Roman" w:eastAsia="Times New Roman" w:hAnsi="Times New Roman" w:cs="Times New Roman"/>
          <w:lang w:eastAsia="ru-RU"/>
        </w:rPr>
        <w:t>8</w:t>
      </w:r>
      <w:r w:rsidRPr="00D12031">
        <w:rPr>
          <w:rFonts w:ascii="Times New Roman" w:eastAsia="Times New Roman" w:hAnsi="Times New Roman" w:cs="Times New Roman"/>
          <w:lang w:eastAsia="ru-RU"/>
        </w:rPr>
        <w:t>. На основании заявки Собственников направлять своего сотрудника для составления акта нанесения ущерба общему имуществу многоквартирного дома или помещени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ю(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>-ям) Собственника.</w:t>
      </w:r>
    </w:p>
    <w:p w:rsidR="00415522" w:rsidRPr="00415522" w:rsidRDefault="00415522" w:rsidP="00415522">
      <w:pPr>
        <w:widowControl w:val="0"/>
        <w:shd w:val="clear" w:color="auto" w:fill="FFFFFF"/>
        <w:tabs>
          <w:tab w:val="left" w:pos="900"/>
          <w:tab w:val="left" w:pos="132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>
        <w:rPr>
          <w:rFonts w:ascii="Times New Roman" w:eastAsia="SimSun" w:hAnsi="Times New Roman" w:cs="Times New Roman"/>
          <w:color w:val="000000"/>
          <w:lang w:eastAsia="zh-CN"/>
        </w:rPr>
        <w:t xml:space="preserve">   2</w:t>
      </w:r>
      <w:r w:rsidRPr="00415522">
        <w:rPr>
          <w:rFonts w:ascii="Times New Roman" w:eastAsia="SimSun" w:hAnsi="Times New Roman" w:cs="Times New Roman"/>
          <w:color w:val="000000"/>
          <w:lang w:eastAsia="zh-CN"/>
        </w:rPr>
        <w:t>.1.</w:t>
      </w:r>
      <w:r>
        <w:rPr>
          <w:rFonts w:ascii="Times New Roman" w:eastAsia="SimSun" w:hAnsi="Times New Roman" w:cs="Times New Roman"/>
          <w:color w:val="000000"/>
          <w:lang w:eastAsia="zh-CN"/>
        </w:rPr>
        <w:t>19</w:t>
      </w:r>
      <w:r w:rsidRPr="00415522">
        <w:rPr>
          <w:rFonts w:ascii="Times New Roman" w:eastAsia="SimSun" w:hAnsi="Times New Roman" w:cs="Times New Roman"/>
          <w:color w:val="000000"/>
          <w:lang w:eastAsia="zh-CN"/>
        </w:rPr>
        <w:t xml:space="preserve">. </w:t>
      </w:r>
      <w:r w:rsidRPr="00415522">
        <w:rPr>
          <w:rFonts w:ascii="Times New Roman" w:eastAsia="Times New Roman" w:hAnsi="Times New Roman" w:cs="Times New Roman"/>
          <w:color w:val="000000"/>
          <w:lang w:eastAsia="zh-CN"/>
        </w:rPr>
        <w:t xml:space="preserve">Производить начисление текущих платежей и </w:t>
      </w:r>
      <w:proofErr w:type="gramStart"/>
      <w:r w:rsidRPr="00415522">
        <w:rPr>
          <w:rFonts w:ascii="Times New Roman" w:eastAsia="Times New Roman" w:hAnsi="Times New Roman" w:cs="Times New Roman"/>
          <w:color w:val="000000"/>
          <w:lang w:eastAsia="zh-CN"/>
        </w:rPr>
        <w:t>предоставлять платежные документы</w:t>
      </w:r>
      <w:proofErr w:type="gramEnd"/>
      <w:r w:rsidRPr="00415522">
        <w:rPr>
          <w:rFonts w:ascii="Times New Roman" w:eastAsia="Times New Roman" w:hAnsi="Times New Roman" w:cs="Times New Roman"/>
          <w:color w:val="000000"/>
          <w:lang w:eastAsia="zh-CN"/>
        </w:rPr>
        <w:t xml:space="preserve"> на оплату ежемесячно путем помещения в почтовый ящик Собственников п</w:t>
      </w:r>
      <w:r w:rsidR="002063D4">
        <w:rPr>
          <w:rFonts w:ascii="Times New Roman" w:eastAsia="Times New Roman" w:hAnsi="Times New Roman" w:cs="Times New Roman"/>
          <w:color w:val="000000"/>
          <w:lang w:eastAsia="zh-CN"/>
        </w:rPr>
        <w:t>омещений в многоквартирном доме, либо по средствам сети интернет.</w:t>
      </w:r>
    </w:p>
    <w:p w:rsidR="00415522" w:rsidRPr="00415522" w:rsidRDefault="00415522" w:rsidP="00415522">
      <w:pPr>
        <w:widowControl w:val="0"/>
        <w:shd w:val="clear" w:color="auto" w:fill="FFFFFF"/>
        <w:tabs>
          <w:tab w:val="left" w:pos="900"/>
          <w:tab w:val="left" w:pos="127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>
        <w:rPr>
          <w:rFonts w:ascii="Times New Roman" w:eastAsia="SimSun" w:hAnsi="Times New Roman" w:cs="Times New Roman"/>
          <w:color w:val="000000"/>
          <w:lang w:eastAsia="zh-CN"/>
        </w:rPr>
        <w:t xml:space="preserve">  2</w:t>
      </w:r>
      <w:r w:rsidRPr="00415522">
        <w:rPr>
          <w:rFonts w:ascii="Times New Roman" w:eastAsia="SimSun" w:hAnsi="Times New Roman" w:cs="Times New Roman"/>
          <w:color w:val="000000"/>
          <w:lang w:eastAsia="zh-CN"/>
        </w:rPr>
        <w:t>.1.</w:t>
      </w:r>
      <w:r>
        <w:rPr>
          <w:rFonts w:ascii="Times New Roman" w:eastAsia="SimSun" w:hAnsi="Times New Roman" w:cs="Times New Roman"/>
          <w:color w:val="000000"/>
          <w:lang w:eastAsia="zh-CN"/>
        </w:rPr>
        <w:t>20</w:t>
      </w:r>
      <w:r w:rsidRPr="00415522">
        <w:rPr>
          <w:rFonts w:ascii="Times New Roman" w:eastAsia="SimSun" w:hAnsi="Times New Roman" w:cs="Times New Roman"/>
          <w:color w:val="000000"/>
          <w:lang w:eastAsia="zh-CN"/>
        </w:rPr>
        <w:t xml:space="preserve">. </w:t>
      </w:r>
      <w:r w:rsidRPr="00415522">
        <w:rPr>
          <w:rFonts w:ascii="Times New Roman" w:eastAsia="Times New Roman" w:hAnsi="Times New Roman" w:cs="Times New Roman"/>
          <w:color w:val="000000"/>
          <w:lang w:eastAsia="zh-CN"/>
        </w:rPr>
        <w:t>Организовать сбор платежей за работы и услуги, оказываемые по настоящему договору.</w:t>
      </w:r>
    </w:p>
    <w:p w:rsidR="00DA39FE" w:rsidRPr="00D12031" w:rsidRDefault="00DA39FE" w:rsidP="00DA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2.2. Собственники помещений обязаны: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2.2.1. Использовать жилые помещения, находящиеся в их собственности, в соответствии с их назначением, то есть для проживания граждан.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2.2.2. Соблюдать правила пользования жилыми помещениями, общим имуществом и коммунальными услугами, установленные действующим жилищным законодательством РФ.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2.2.3. </w:t>
      </w:r>
      <w:r w:rsidRPr="00D12031">
        <w:rPr>
          <w:rFonts w:ascii="Times New Roman" w:eastAsia="Times New Roman" w:hAnsi="Times New Roman" w:cs="Times New Roman"/>
          <w:spacing w:val="-6"/>
          <w:lang w:eastAsia="ru-RU"/>
        </w:rPr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выполнять другие требования пожарной безопасности, а так же не загромождать балконы и лоджии.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2.2.4.</w:t>
      </w:r>
      <w:r w:rsidRPr="00D12031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proofErr w:type="gramStart"/>
      <w:r w:rsidRPr="00D12031">
        <w:rPr>
          <w:rFonts w:ascii="Times New Roman" w:eastAsia="Times New Roman" w:hAnsi="Times New Roman" w:cs="Times New Roman"/>
          <w:spacing w:val="-6"/>
          <w:lang w:eastAsia="ru-RU"/>
        </w:rPr>
        <w:t>Содержать собственное помещение в технически исправном состоянии, производить в сроки, установленные действующим законодательством и за свой счет его ремонт, включая ремонт инженерного оборудования в пределах границ эксплуатационной  ответственности,  а также  участвовать в расходах  на  содержание  общего  имущества 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помещения, и</w:t>
      </w:r>
      <w:proofErr w:type="gramEnd"/>
      <w:r w:rsidRPr="00D12031">
        <w:rPr>
          <w:rFonts w:ascii="Times New Roman" w:eastAsia="Times New Roman" w:hAnsi="Times New Roman" w:cs="Times New Roman"/>
          <w:spacing w:val="-6"/>
          <w:lang w:eastAsia="ru-RU"/>
        </w:rPr>
        <w:t xml:space="preserve"> оплачивать коммунальные услуги.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2.2.5. Содержать в надлежащем санитарном состоянии жилые и подсобные помещения, балконы и лоджии,  соблюдать чистоту в местах общего пользования, выносить мусор, бытовые и пищевые отходы в специально отведенные для этого места. Не допускать сбрасывания в санитарный узел мусора и отходов, засоряющих канализацию</w:t>
      </w:r>
      <w:r w:rsidR="000B7FA6">
        <w:rPr>
          <w:rFonts w:ascii="Times New Roman" w:eastAsia="Times New Roman" w:hAnsi="Times New Roman" w:cs="Times New Roman"/>
          <w:lang w:eastAsia="ru-RU"/>
        </w:rPr>
        <w:t>.</w:t>
      </w:r>
      <w:r w:rsidR="002063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2031">
        <w:rPr>
          <w:rFonts w:ascii="Times New Roman" w:eastAsia="Times New Roman" w:hAnsi="Times New Roman" w:cs="Times New Roman"/>
          <w:lang w:eastAsia="ru-RU"/>
        </w:rPr>
        <w:t>Не производить слив воды из систем и приборов отопления.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2.2.6.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2.2.7.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2.2.8. Соблюдать права и законные интересы соседей и иных лиц - пользователей помещений.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2.2.9. Извещать Управляющую организацию в течение </w:t>
      </w:r>
      <w:r w:rsidRPr="00D12031">
        <w:rPr>
          <w:rFonts w:ascii="Times New Roman" w:eastAsia="Times New Roman" w:hAnsi="Times New Roman" w:cs="Times New Roman"/>
          <w:b/>
          <w:lang w:eastAsia="ru-RU"/>
        </w:rPr>
        <w:t>5 дней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об изменении числа проживающих, </w:t>
      </w:r>
      <w:r w:rsidRPr="00D12031">
        <w:rPr>
          <w:rFonts w:ascii="Times New Roman" w:eastAsia="Times New Roman" w:hAnsi="Times New Roman" w:cs="Times New Roman"/>
          <w:lang w:eastAsia="ru-RU"/>
        </w:rPr>
        <w:lastRenderedPageBreak/>
        <w:t>в том числе, временно проживающих в жилых помещениях лиц, вселившихся в жилое помещение в качестве временно проживающих граждан на срок более 5 дней. При выявлении Управляющей организацией факта проживания в квартире Собственника лиц, не зарегистрированных в установленном порядке, и невнесения за них платы по Договору, Собственник обязан произвести оплату по количеству проживающих.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2.2.10. Своевременно и в полном объеме вносить Управляющей организации плату за жилое помещение и коммунальные услуги, в том числе за лиц, проживающих в принадлежащем Собственнику жилом помещении.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2.2.11.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 xml:space="preserve"> их эксплуатацией, а для ликвидации аварий - в любое время.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2.2.12. Соблюдать порядок переустройства и перепланировки, установленный Жилищным кодексом РФ.</w:t>
      </w:r>
    </w:p>
    <w:p w:rsidR="00DA39FE" w:rsidRPr="00D12031" w:rsidRDefault="00DA39FE" w:rsidP="00DA39FE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2.2.13. Не производить складирование строительного мусора в местах общего пользования, на контейнерных площадках, оборудованных для сбора твердых бытовых отходов и на придомовой территории.</w:t>
      </w:r>
    </w:p>
    <w:p w:rsidR="00DA39FE" w:rsidRPr="00D12031" w:rsidRDefault="00DA39FE" w:rsidP="00DA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При проведении Собственниками работ по ремонту, переустройству и перепланировке помещения оплачивать вывоз крупногабаритных и строительных отходов оплачивать дополнительно либо осуществлять вывоз самостоятельно.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2.2.14. При сдаче жилого помещения в </w:t>
      </w:r>
      <w:proofErr w:type="spellStart"/>
      <w:r w:rsidRPr="00D12031">
        <w:rPr>
          <w:rFonts w:ascii="Times New Roman" w:eastAsia="Times New Roman" w:hAnsi="Times New Roman" w:cs="Times New Roman"/>
          <w:lang w:eastAsia="ru-RU"/>
        </w:rPr>
        <w:t>найм</w:t>
      </w:r>
      <w:proofErr w:type="spellEnd"/>
      <w:r w:rsidRPr="00D12031">
        <w:rPr>
          <w:rFonts w:ascii="Times New Roman" w:eastAsia="Times New Roman" w:hAnsi="Times New Roman" w:cs="Times New Roman"/>
          <w:lang w:eastAsia="ru-RU"/>
        </w:rPr>
        <w:t xml:space="preserve"> (аренду), производить оплату за жилищные и коммунальные услуги самостоятельно. О сдаче жилого помещения в аренду собственник обязан уведомить Управляющую организацию в пятидневный срок с момента заключения договора. 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2.2.15. При расторжении настоящего договора вернуть Управляющей организации разницу между выплаченными ими средствами на капитальный и/или текущий ремонт и стоимостью фактически выполненного ремонта в части, пропорциональной доле Собственника в праве общей собственности на общее имущество в течение 10 дней 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с даты расторжения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DA39FE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2.2.16. Осуществлять сброс снега (наледи, сосулек) с козырьков над балконами и лоджиями, не предусмотренных конструкцией многоквартирного дома, а так же с балконов и лоджий, балконных перил, оконных (балконных, на лоджиях) карнизов.     </w:t>
      </w:r>
    </w:p>
    <w:p w:rsidR="00AB444D" w:rsidRPr="00AB444D" w:rsidRDefault="00AB444D" w:rsidP="00AB444D">
      <w:pPr>
        <w:shd w:val="clear" w:color="auto" w:fill="FFFFFF"/>
        <w:tabs>
          <w:tab w:val="left" w:pos="900"/>
          <w:tab w:val="left" w:pos="1210"/>
        </w:tabs>
        <w:ind w:firstLine="540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B444D">
        <w:rPr>
          <w:rFonts w:ascii="Times New Roman" w:eastAsia="Times New Roman" w:hAnsi="Times New Roman" w:cs="Times New Roman"/>
          <w:lang w:eastAsia="ru-RU"/>
        </w:rPr>
        <w:t xml:space="preserve">2.2.17. </w:t>
      </w:r>
      <w:r w:rsidRPr="00AB444D">
        <w:rPr>
          <w:rFonts w:ascii="Times New Roman" w:eastAsia="Times New Roman" w:hAnsi="Times New Roman" w:cs="Times New Roman"/>
          <w:color w:val="000000"/>
          <w:lang w:eastAsia="zh-CN"/>
        </w:rPr>
        <w:t>При временном отсутствии в жилом помещении на срок более 2-х суток, перекрывать все вентиля на трубах горячей и холодной воды, отключать от сети бытовые электроприборы, кроме холодильников и морозильных камер.</w:t>
      </w:r>
    </w:p>
    <w:p w:rsidR="00DA39FE" w:rsidRPr="00D12031" w:rsidRDefault="00DA39FE" w:rsidP="00AB4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3. Права сторон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3.1. Собственники жилых помещений имеют право: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3.1.1. Требовать надлежащего исполнения Управляющей организацией ее обязанностей по настоящему договору.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3.1.2. Требовать от Управляющей организации составления акта, фиксирующего вред, причиненный имуществу собственника в связи с авариями, стихийными бедствиями, отсутствием или некачественным предоставлением коммунальных услуг. Акт составляется с указанием фактических объемов повреждений</w:t>
      </w:r>
      <w:r w:rsidR="002653AD">
        <w:rPr>
          <w:rFonts w:ascii="Times New Roman" w:eastAsia="Times New Roman" w:hAnsi="Times New Roman" w:cs="Times New Roman"/>
          <w:lang w:eastAsia="ru-RU"/>
        </w:rPr>
        <w:t>, без оценки ущерба</w:t>
      </w:r>
      <w:r w:rsidRPr="00D12031">
        <w:rPr>
          <w:rFonts w:ascii="Times New Roman" w:eastAsia="Times New Roman" w:hAnsi="Times New Roman" w:cs="Times New Roman"/>
          <w:lang w:eastAsia="ru-RU"/>
        </w:rPr>
        <w:t>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3.1.3. Контролировать деятельность Управляющей организации по управлению многоквартирным домом, участвовать в планировании и приемке выполненных работ по содержанию и ремонту общего имущества в многоквартирном доме путем организации проверок инициативной группой (уполномоченных) из числа собственников данного многоквартирного дома в соответствии с решением общего собрания собственников.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3.2. Собственники жилых помещений не вправе: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3.2.1.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3.2.2. Производить слив теплоносителя из системы отопления без разрешения управляющей организации.</w:t>
      </w:r>
    </w:p>
    <w:p w:rsidR="00DA39FE" w:rsidRPr="00D12031" w:rsidRDefault="00DA39FE" w:rsidP="00DA39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3.2.3.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на многоквартирный жилой дом и в технический паспорт жилого помещения.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3.2.4.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3.2.5. Самовольно нарушать пломбы на приборах учета, демонтировать приборы учета и </w:t>
      </w:r>
      <w:r w:rsidRPr="00D12031">
        <w:rPr>
          <w:rFonts w:ascii="Times New Roman" w:eastAsia="Times New Roman" w:hAnsi="Times New Roman" w:cs="Times New Roman"/>
          <w:lang w:eastAsia="ru-RU"/>
        </w:rPr>
        <w:lastRenderedPageBreak/>
        <w:t>осуществлять действия, направленные на искажение их показаний или повреждение.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3.2.6. Осуществлять переоборудование внутренних инженерных сетей без согласования с Управляющей организацией.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3.2.7</w:t>
      </w: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>. Производить  наличные расчеты за любые виды услуг с исполнительным персоналом Управляющей организации, а так же подрядных организаций, за исключением пунктов и касс приема платежей.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>3.2.8. Нанимать исполнительный пе</w:t>
      </w:r>
      <w:r w:rsidR="000B17F7">
        <w:rPr>
          <w:rFonts w:ascii="Times New Roman" w:eastAsia="Times New Roman" w:hAnsi="Times New Roman" w:cs="Times New Roman"/>
          <w:color w:val="000000"/>
          <w:lang w:eastAsia="ru-RU"/>
        </w:rPr>
        <w:t>рсонал Управляющей организации</w:t>
      </w:r>
      <w:r w:rsidR="000B17F7" w:rsidRPr="000B17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на выполнение любых видов услуг в принадлежащем собственнику жилом помещении, без </w:t>
      </w:r>
      <w:proofErr w:type="gramStart"/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>ведома</w:t>
      </w:r>
      <w:proofErr w:type="gramEnd"/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управляющей организации и подрядных организаций.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3.3. Управляющая организация имеет право: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3.3.1. Требовать надлежащего исполнения Собственниками своих обязанностей по настоящему договору.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3.3.2. Требовать от Собственников оплаты своих услуг в порядке и на условиях, установленных настоящим договором.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3.3.3. Требовать допуска в жилое помещении, в заранее согласованное с Собственниками время, работников Управляющей организации, а также специалистов организаций, имеющих право на проведение работ на системах тепл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>, газо- 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3.3.4. По согласованию с </w:t>
      </w:r>
      <w:r w:rsidR="000B17F7">
        <w:rPr>
          <w:rFonts w:ascii="Times New Roman" w:eastAsia="Times New Roman" w:hAnsi="Times New Roman" w:cs="Times New Roman"/>
          <w:lang w:eastAsia="ru-RU"/>
        </w:rPr>
        <w:t>собственниками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определять порядок и способ выполнения работ и оказания услуг, необходимых для выполнения обязательств по настоящему Договору. 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D12031">
        <w:rPr>
          <w:rFonts w:ascii="Times New Roman" w:eastAsia="Times New Roman" w:hAnsi="Times New Roman" w:cs="Times New Roman"/>
          <w:spacing w:val="-6"/>
          <w:lang w:eastAsia="ru-RU"/>
        </w:rPr>
        <w:t>В зависимости от фактического состояния общего имущества, объема поступивших средств Собственников и её производственных возможностей, привлекать подрядные организации к выполнению всего комплекса или отдельных видов работ по настоящему договору.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3.3.5. Приостановить предоставление коммунальных услуг без предварительного уведомления Собственников в случаях: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а) возникновения или угрозы возникновения аварийных ситуаций на оборудовании или сетях, по которым осуществляется водо-, тепл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>, электро-, газоснабжение, а также водоотведение;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б) стихийных бедствий и чрезвычайных ситуаций, а также необходимости их локализации и устранения.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3.3.6. Приостановить или ограничить предоставление коммунальной услуги (до устранения нарушений) через 10 дней после письменного предупреждения (претензии) Собственника в случаях: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а) несвоевременной или неполной оплаты Собственником коммунальных услуг за</w:t>
      </w:r>
      <w:r w:rsidRPr="00D1203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597229">
        <w:rPr>
          <w:rFonts w:ascii="Times New Roman" w:eastAsia="Times New Roman" w:hAnsi="Times New Roman" w:cs="Times New Roman"/>
          <w:lang w:eastAsia="ru-RU"/>
        </w:rPr>
        <w:t xml:space="preserve">два </w:t>
      </w:r>
      <w:r w:rsidRPr="00D12031">
        <w:rPr>
          <w:rFonts w:ascii="Times New Roman" w:eastAsia="Times New Roman" w:hAnsi="Times New Roman" w:cs="Times New Roman"/>
          <w:lang w:eastAsia="ru-RU"/>
        </w:rPr>
        <w:t>и более расчетных периода подряд;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б)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в) получения соответствующего предписания уполномоченных государственных или муниципальных органов;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г)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3.3.7. Организовывать и проводить проверку технического состояния коммунальных систем в помещениях Собственника.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3.3.8. Оказывать услуги и работы, связанные с управлением, содержанием и текущим ремонтом общего имущества многоквартирного дома, не вошедшие в перечни работ, услуг, </w:t>
      </w:r>
      <w:proofErr w:type="gramStart"/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>определенными</w:t>
      </w:r>
      <w:proofErr w:type="gramEnd"/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</w:t>
      </w:r>
      <w:r w:rsidR="00597229">
        <w:rPr>
          <w:rFonts w:ascii="Times New Roman" w:eastAsia="Times New Roman" w:hAnsi="Times New Roman" w:cs="Times New Roman"/>
          <w:color w:val="000000"/>
          <w:lang w:eastAsia="ru-RU"/>
        </w:rPr>
        <w:t>им</w:t>
      </w: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</w:t>
      </w:r>
      <w:r w:rsidR="00597229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>, на основании решения общего собрания собственников.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>3.3.9.  В случае нарушения Собственником п. 2.2.9. настоящего договора, производить перерасчет в соответствии с «Правилами предоставления коммунальных услуг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собственникам и пользователям помещений в многоквартирных домах и жилых домах</w:t>
      </w: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» (Постановление Правительства РФ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354</w:t>
      </w: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06</w:t>
      </w: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 мая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>г.).</w:t>
      </w:r>
    </w:p>
    <w:p w:rsidR="00DA39FE" w:rsidRPr="00D12031" w:rsidRDefault="00DA39FE" w:rsidP="00DA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3.3.1</w:t>
      </w:r>
      <w:r w:rsidR="00921344">
        <w:rPr>
          <w:rFonts w:ascii="Times New Roman" w:eastAsia="Times New Roman" w:hAnsi="Times New Roman" w:cs="Times New Roman"/>
          <w:lang w:eastAsia="ru-RU"/>
        </w:rPr>
        <w:t>0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. Взыскивать с должников сумму неплатежей и убытков, 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нанесенного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 xml:space="preserve"> несвоевременной и (или) неполной оплатой, в порядке, установленном действующим законодательством.</w:t>
      </w:r>
    </w:p>
    <w:p w:rsidR="00DA39FE" w:rsidRPr="00D12031" w:rsidRDefault="00DA39FE" w:rsidP="00DA3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3.3.1</w:t>
      </w:r>
      <w:r w:rsidR="00921344">
        <w:rPr>
          <w:rFonts w:ascii="Times New Roman" w:eastAsia="Times New Roman" w:hAnsi="Times New Roman" w:cs="Times New Roman"/>
          <w:lang w:eastAsia="ru-RU"/>
        </w:rPr>
        <w:t>1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. Выполнять работы и оказывать услуги, не предусмотренные в составе перечней работ и 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услуг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 xml:space="preserve"> утвержденных общим собранием собственников помещений, если необходимость их проведения обусловлена: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Собственников, предписанием (представлением) уполномоченного органа. </w:t>
      </w:r>
    </w:p>
    <w:p w:rsidR="00597229" w:rsidRDefault="00DA39FE" w:rsidP="00921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Выполнение таких работ и услуг осуществляется за счет средств, поступивших от оплаты работ и услуг по содержанию и ремонту общего имущества. Информирование Собственников осуществляется, путем вывешивания уведомления на входных дверях каждого подъезда.</w:t>
      </w:r>
    </w:p>
    <w:p w:rsidR="00597229" w:rsidRPr="00597229" w:rsidRDefault="00597229" w:rsidP="00597229">
      <w:pPr>
        <w:widowControl w:val="0"/>
        <w:shd w:val="clear" w:color="auto" w:fill="FFFFFF"/>
        <w:tabs>
          <w:tab w:val="left" w:pos="900"/>
          <w:tab w:val="left" w:pos="11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597229">
        <w:rPr>
          <w:rFonts w:ascii="Times New Roman" w:eastAsia="Times New Roman" w:hAnsi="Times New Roman" w:cs="Times New Roman"/>
          <w:lang w:eastAsia="zh-CN"/>
        </w:rPr>
        <w:t>3.</w:t>
      </w:r>
      <w:r w:rsidR="00921344" w:rsidRPr="00921344">
        <w:rPr>
          <w:rFonts w:ascii="Times New Roman" w:eastAsia="Times New Roman" w:hAnsi="Times New Roman" w:cs="Times New Roman"/>
          <w:lang w:eastAsia="zh-CN"/>
        </w:rPr>
        <w:t>3</w:t>
      </w:r>
      <w:r w:rsidRPr="00597229">
        <w:rPr>
          <w:rFonts w:ascii="Times New Roman" w:eastAsia="Times New Roman" w:hAnsi="Times New Roman" w:cs="Times New Roman"/>
          <w:lang w:eastAsia="zh-CN"/>
        </w:rPr>
        <w:t>.</w:t>
      </w:r>
      <w:r w:rsidR="00921344" w:rsidRPr="00921344">
        <w:rPr>
          <w:rFonts w:ascii="Times New Roman" w:eastAsia="Times New Roman" w:hAnsi="Times New Roman" w:cs="Times New Roman"/>
          <w:lang w:eastAsia="zh-CN"/>
        </w:rPr>
        <w:t>12</w:t>
      </w:r>
      <w:r w:rsidRPr="00597229"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gramStart"/>
      <w:r w:rsidRPr="00597229">
        <w:rPr>
          <w:rFonts w:ascii="Times New Roman" w:eastAsia="SimSun" w:hAnsi="Times New Roman" w:cs="Times New Roman"/>
          <w:lang w:eastAsia="zh-CN"/>
        </w:rPr>
        <w:t xml:space="preserve">В случае непредставления Собственником до 26 числа текущего месяца данных о показаниях </w:t>
      </w:r>
      <w:r w:rsidRPr="00597229">
        <w:rPr>
          <w:rFonts w:ascii="Times New Roman" w:eastAsia="SimSun" w:hAnsi="Times New Roman" w:cs="Times New Roman"/>
          <w:lang w:eastAsia="zh-CN"/>
        </w:rPr>
        <w:lastRenderedPageBreak/>
        <w:t xml:space="preserve">приборов учета производить начисление платы за расчетный период, исходя из рассчитанного среднемесячного объема потребления коммунального ресурса, определенного по показаниям прибора учета за период не менее </w:t>
      </w:r>
      <w:r w:rsidRPr="00921344">
        <w:rPr>
          <w:rFonts w:ascii="Times New Roman" w:eastAsia="SimSun" w:hAnsi="Times New Roman" w:cs="Times New Roman"/>
          <w:lang w:eastAsia="zh-CN"/>
        </w:rPr>
        <w:t>6 месяцев</w:t>
      </w:r>
      <w:r w:rsidRPr="00597229">
        <w:rPr>
          <w:rFonts w:ascii="Times New Roman" w:eastAsia="SimSun" w:hAnsi="Times New Roman" w:cs="Times New Roman"/>
          <w:lang w:eastAsia="zh-CN"/>
        </w:rPr>
        <w:t xml:space="preserve">, а если период работы прибора учета составил меньше </w:t>
      </w:r>
      <w:r w:rsidRPr="00921344">
        <w:rPr>
          <w:rFonts w:ascii="Times New Roman" w:eastAsia="SimSun" w:hAnsi="Times New Roman" w:cs="Times New Roman"/>
          <w:lang w:eastAsia="zh-CN"/>
        </w:rPr>
        <w:t>6 месяцев</w:t>
      </w:r>
      <w:r w:rsidRPr="00597229">
        <w:rPr>
          <w:rFonts w:ascii="Times New Roman" w:eastAsia="SimSun" w:hAnsi="Times New Roman" w:cs="Times New Roman"/>
          <w:lang w:eastAsia="zh-CN"/>
        </w:rPr>
        <w:t>, - то за фактический период работы прибора учета, но не менее 3</w:t>
      </w:r>
      <w:proofErr w:type="gramEnd"/>
      <w:r w:rsidRPr="00597229">
        <w:rPr>
          <w:rFonts w:ascii="Times New Roman" w:eastAsia="SimSun" w:hAnsi="Times New Roman" w:cs="Times New Roman"/>
          <w:lang w:eastAsia="zh-CN"/>
        </w:rPr>
        <w:t xml:space="preserve"> месяцев</w:t>
      </w:r>
      <w:r w:rsidRPr="00597229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</w:p>
    <w:p w:rsidR="00597229" w:rsidRPr="00597229" w:rsidRDefault="00597229" w:rsidP="00597229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7229">
        <w:rPr>
          <w:rFonts w:ascii="Times New Roman" w:eastAsia="SimSun" w:hAnsi="Times New Roman" w:cs="Times New Roman"/>
          <w:color w:val="000000"/>
          <w:lang w:eastAsia="zh-CN"/>
        </w:rPr>
        <w:t>3.</w:t>
      </w:r>
      <w:r w:rsidR="00921344" w:rsidRPr="00921344">
        <w:rPr>
          <w:rFonts w:ascii="Times New Roman" w:eastAsia="SimSun" w:hAnsi="Times New Roman" w:cs="Times New Roman"/>
          <w:color w:val="000000"/>
          <w:lang w:eastAsia="zh-CN"/>
        </w:rPr>
        <w:t>3</w:t>
      </w:r>
      <w:r w:rsidRPr="00597229">
        <w:rPr>
          <w:rFonts w:ascii="Times New Roman" w:eastAsia="SimSun" w:hAnsi="Times New Roman" w:cs="Times New Roman"/>
          <w:color w:val="000000"/>
          <w:lang w:eastAsia="zh-CN"/>
        </w:rPr>
        <w:t>.</w:t>
      </w:r>
      <w:r w:rsidR="00921344" w:rsidRPr="00921344">
        <w:rPr>
          <w:rFonts w:ascii="Times New Roman" w:eastAsia="SimSun" w:hAnsi="Times New Roman" w:cs="Times New Roman"/>
          <w:color w:val="000000"/>
          <w:lang w:eastAsia="zh-CN"/>
        </w:rPr>
        <w:t>13</w:t>
      </w:r>
      <w:r w:rsidRPr="00597229">
        <w:rPr>
          <w:rFonts w:ascii="Times New Roman" w:eastAsia="SimSun" w:hAnsi="Times New Roman" w:cs="Times New Roman"/>
          <w:color w:val="000000"/>
          <w:lang w:eastAsia="zh-CN"/>
        </w:rPr>
        <w:t xml:space="preserve">. </w:t>
      </w:r>
      <w:r w:rsidRPr="00597229">
        <w:rPr>
          <w:rFonts w:ascii="Times New Roman" w:eastAsia="Times New Roman" w:hAnsi="Times New Roman" w:cs="Times New Roman"/>
          <w:color w:val="000000"/>
          <w:lang w:eastAsia="zh-CN"/>
        </w:rPr>
        <w:t>Проверять правильность снятия Собственником показаний индивидуальных приборов учета, их исправность, а также целостность на них пломб в заранее согласованное с собственником (потребителем) время, но не чаще 1 раза в 6 месяцев.</w:t>
      </w:r>
    </w:p>
    <w:p w:rsidR="00597229" w:rsidRPr="00597229" w:rsidRDefault="00597229" w:rsidP="0059722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97229">
        <w:rPr>
          <w:rFonts w:ascii="Times New Roman" w:eastAsia="Times New Roman" w:hAnsi="Times New Roman" w:cs="Times New Roman"/>
          <w:color w:val="000000"/>
          <w:lang w:eastAsia="zh-CN"/>
        </w:rPr>
        <w:t>В случае несоответствия данных приборов учета,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597229" w:rsidRPr="00597229" w:rsidRDefault="00597229" w:rsidP="0059722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597229">
        <w:rPr>
          <w:rFonts w:ascii="Times New Roman" w:eastAsia="Times New Roman" w:hAnsi="Times New Roman" w:cs="Times New Roman"/>
          <w:color w:val="000000"/>
          <w:lang w:eastAsia="zh-CN"/>
        </w:rPr>
        <w:t>3.</w:t>
      </w:r>
      <w:r w:rsidR="00921344" w:rsidRPr="00921344">
        <w:rPr>
          <w:rFonts w:ascii="Times New Roman" w:eastAsia="Times New Roman" w:hAnsi="Times New Roman" w:cs="Times New Roman"/>
          <w:color w:val="000000"/>
          <w:lang w:eastAsia="zh-CN"/>
        </w:rPr>
        <w:t>3</w:t>
      </w:r>
      <w:r w:rsidRPr="00597229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921344" w:rsidRPr="00921344">
        <w:rPr>
          <w:rFonts w:ascii="Times New Roman" w:eastAsia="Times New Roman" w:hAnsi="Times New Roman" w:cs="Times New Roman"/>
          <w:color w:val="000000"/>
          <w:lang w:eastAsia="zh-CN"/>
        </w:rPr>
        <w:t>14</w:t>
      </w:r>
      <w:r w:rsidRPr="00597229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  <w:r w:rsidRPr="00597229">
        <w:rPr>
          <w:rFonts w:ascii="Times New Roman" w:eastAsia="SimSun" w:hAnsi="Times New Roman" w:cs="Times New Roman"/>
          <w:color w:val="000000"/>
          <w:lang w:eastAsia="zh-CN"/>
        </w:rPr>
        <w:t>В случае неоднократного (2 и более раза) отказа Собственником в допуске представителей Управляющей организации в занимаемое им помещение для снятия показаний индивидуальных приборов учета производить расчет размера оплаты услуг в соответствии с Правилами предоставления коммунальных услуг, утвержденными Правительством РФ.</w:t>
      </w:r>
    </w:p>
    <w:p w:rsidR="00597229" w:rsidRDefault="00597229" w:rsidP="00597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4. Порядок расчетов.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4.1. Порядок определения цены договора</w:t>
      </w:r>
    </w:p>
    <w:p w:rsidR="002063D4" w:rsidRPr="00D12031" w:rsidRDefault="00DA39FE" w:rsidP="00F17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4.1.1. 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Цена договора управления устанавливается в размере стоимости услуг, работ по управлению многоквартирным домом, содержанию (в том числе по предоставляемым жилищным услугам), текущему ремонту общего имущества, перечень и объем которых определяется в со</w:t>
      </w:r>
      <w:r w:rsidR="0002229A">
        <w:rPr>
          <w:rFonts w:ascii="Times New Roman" w:eastAsia="Times New Roman" w:hAnsi="Times New Roman" w:cs="Times New Roman"/>
          <w:lang w:eastAsia="ru-RU"/>
        </w:rPr>
        <w:t>ответствии с приложением № 2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F1757B">
        <w:rPr>
          <w:rFonts w:ascii="Times New Roman" w:eastAsia="Times New Roman" w:hAnsi="Times New Roman" w:cs="Times New Roman"/>
          <w:lang w:eastAsia="ru-RU"/>
        </w:rPr>
        <w:t>дополнительных работ и услуг,</w:t>
      </w:r>
      <w:r w:rsidR="00F1757B" w:rsidRPr="00F175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57B" w:rsidRPr="00D12031">
        <w:rPr>
          <w:rFonts w:ascii="Times New Roman" w:eastAsia="Times New Roman" w:hAnsi="Times New Roman" w:cs="Times New Roman"/>
          <w:lang w:eastAsia="ru-RU"/>
        </w:rPr>
        <w:t>перечень и объем которых определяется в со</w:t>
      </w:r>
      <w:r w:rsidR="00F1757B">
        <w:rPr>
          <w:rFonts w:ascii="Times New Roman" w:eastAsia="Times New Roman" w:hAnsi="Times New Roman" w:cs="Times New Roman"/>
          <w:lang w:eastAsia="ru-RU"/>
        </w:rPr>
        <w:t xml:space="preserve">ответствии с приложением № 3 к настоящему Договору, </w:t>
      </w:r>
      <w:r w:rsidRPr="00D12031">
        <w:rPr>
          <w:rFonts w:ascii="Times New Roman" w:eastAsia="Times New Roman" w:hAnsi="Times New Roman" w:cs="Times New Roman"/>
          <w:lang w:eastAsia="ru-RU"/>
        </w:rPr>
        <w:t>а так же стоимости коммунальных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 xml:space="preserve"> услуг.</w:t>
      </w:r>
    </w:p>
    <w:p w:rsidR="00DA39FE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4.1.2. </w:t>
      </w:r>
      <w:r w:rsidR="00F1757B">
        <w:rPr>
          <w:rFonts w:ascii="Times New Roman" w:eastAsia="Times New Roman" w:hAnsi="Times New Roman" w:cs="Times New Roman"/>
          <w:lang w:eastAsia="ru-RU"/>
        </w:rPr>
        <w:t xml:space="preserve">Размер платы за содержание и ремонт жилого помещения в МКД определен конкурсной документацией и составляет 30 рублей 47 копеек за 1 </w:t>
      </w:r>
      <w:proofErr w:type="spellStart"/>
      <w:r w:rsidR="00F1757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1757B">
        <w:rPr>
          <w:rFonts w:ascii="Times New Roman" w:eastAsia="Times New Roman" w:hAnsi="Times New Roman" w:cs="Times New Roman"/>
          <w:lang w:eastAsia="ru-RU"/>
        </w:rPr>
        <w:t>. в месяц.</w:t>
      </w:r>
    </w:p>
    <w:p w:rsidR="00F1757B" w:rsidRPr="00D12031" w:rsidRDefault="00F1757B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4.1.3. Стоимость дополнительных работ и услуг установлено в Приложении № 3 к настоящему Договору.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4.1.</w:t>
      </w:r>
      <w:r w:rsidR="00F1757B">
        <w:rPr>
          <w:rFonts w:ascii="Times New Roman" w:eastAsia="Times New Roman" w:hAnsi="Times New Roman" w:cs="Times New Roman"/>
          <w:lang w:eastAsia="ru-RU"/>
        </w:rPr>
        <w:t>4</w:t>
      </w:r>
      <w:r w:rsidRPr="00D12031">
        <w:rPr>
          <w:rFonts w:ascii="Times New Roman" w:eastAsia="Times New Roman" w:hAnsi="Times New Roman" w:cs="Times New Roman"/>
          <w:lang w:eastAsia="ru-RU"/>
        </w:rPr>
        <w:t>. Стоимость услуг, работ по управлению многоквартирным домом, содержанию (в том числе предоставлению жилищных услуг), текущему ремонту общего имущества</w:t>
      </w:r>
      <w:r w:rsidR="002063D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определяется в приложении № </w:t>
      </w:r>
      <w:r w:rsidR="001F623B">
        <w:rPr>
          <w:rFonts w:ascii="Times New Roman" w:eastAsia="Times New Roman" w:hAnsi="Times New Roman" w:cs="Times New Roman"/>
          <w:lang w:eastAsia="ru-RU"/>
        </w:rPr>
        <w:t>2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F1757B" w:rsidRPr="00D12031">
        <w:rPr>
          <w:rFonts w:ascii="Times New Roman" w:eastAsia="Times New Roman" w:hAnsi="Times New Roman" w:cs="Times New Roman"/>
          <w:lang w:eastAsia="ru-RU"/>
        </w:rPr>
        <w:t xml:space="preserve">настоящему Договору, </w:t>
      </w:r>
      <w:r w:rsidR="00F1757B">
        <w:rPr>
          <w:rFonts w:ascii="Times New Roman" w:eastAsia="Times New Roman" w:hAnsi="Times New Roman" w:cs="Times New Roman"/>
          <w:lang w:eastAsia="ru-RU"/>
        </w:rPr>
        <w:t>дополнительных работ и услуг,</w:t>
      </w:r>
      <w:r w:rsidR="00F1757B" w:rsidRPr="00F175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57B" w:rsidRPr="00D12031">
        <w:rPr>
          <w:rFonts w:ascii="Times New Roman" w:eastAsia="Times New Roman" w:hAnsi="Times New Roman" w:cs="Times New Roman"/>
          <w:lang w:eastAsia="ru-RU"/>
        </w:rPr>
        <w:t>перечень и объем которых определяется в со</w:t>
      </w:r>
      <w:r w:rsidR="00F1757B">
        <w:rPr>
          <w:rFonts w:ascii="Times New Roman" w:eastAsia="Times New Roman" w:hAnsi="Times New Roman" w:cs="Times New Roman"/>
          <w:lang w:eastAsia="ru-RU"/>
        </w:rPr>
        <w:t xml:space="preserve">ответствии с приложением № 3 к настоящему Договору, </w:t>
      </w:r>
      <w:r w:rsidR="00F1757B" w:rsidRPr="00D12031">
        <w:rPr>
          <w:rFonts w:ascii="Times New Roman" w:eastAsia="Times New Roman" w:hAnsi="Times New Roman" w:cs="Times New Roman"/>
          <w:lang w:eastAsia="ru-RU"/>
        </w:rPr>
        <w:t>а так же стоимости коммунальных услуг.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4.1.</w:t>
      </w:r>
      <w:r w:rsidR="00F1757B">
        <w:rPr>
          <w:rFonts w:ascii="Times New Roman" w:eastAsia="Times New Roman" w:hAnsi="Times New Roman" w:cs="Times New Roman"/>
          <w:lang w:eastAsia="ru-RU"/>
        </w:rPr>
        <w:t>5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. Стоимость коммунальных услуг определяется в приложении № </w:t>
      </w:r>
      <w:r w:rsidR="001F623B">
        <w:rPr>
          <w:rFonts w:ascii="Times New Roman" w:eastAsia="Times New Roman" w:hAnsi="Times New Roman" w:cs="Times New Roman"/>
          <w:lang w:eastAsia="ru-RU"/>
        </w:rPr>
        <w:t>5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, стоимость определена на момент заключения договора, в случае изменения стоимости коммунальных услуг, в соответствии с решением уполномоченного органа, принимается к расчетам по настоящему договору новая стоимость. Стороны пришли к соглашению, что в таком случае приложение № </w:t>
      </w:r>
      <w:r w:rsidR="001F623B">
        <w:rPr>
          <w:rFonts w:ascii="Times New Roman" w:eastAsia="Times New Roman" w:hAnsi="Times New Roman" w:cs="Times New Roman"/>
          <w:lang w:eastAsia="ru-RU"/>
        </w:rPr>
        <w:t>5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является измененным и принимается новая стоимость без оформления дополнительного соглашения к настоящему договору управления.     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4.1.</w:t>
      </w:r>
      <w:r w:rsidR="00F1757B">
        <w:rPr>
          <w:rFonts w:ascii="Times New Roman" w:eastAsia="Times New Roman" w:hAnsi="Times New Roman" w:cs="Times New Roman"/>
          <w:lang w:eastAsia="ru-RU"/>
        </w:rPr>
        <w:t>6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. В случае если Собственниками помещений в многоквартирном доме до начала календарного года на общем собрании не установлена цена договора управления на будущий календарный год, размер платы за содержание и управление подлежит перерасчету на величину </w:t>
      </w:r>
      <w:r w:rsidR="00415522">
        <w:rPr>
          <w:rFonts w:ascii="Times New Roman" w:eastAsia="Times New Roman" w:hAnsi="Times New Roman" w:cs="Times New Roman"/>
          <w:lang w:eastAsia="ru-RU"/>
        </w:rPr>
        <w:t>равную 20 процентам от установленной цены договора за предыдущий календарный год</w:t>
      </w:r>
      <w:r w:rsidR="008C5544">
        <w:rPr>
          <w:rFonts w:ascii="Times New Roman" w:eastAsia="Times New Roman" w:hAnsi="Times New Roman" w:cs="Times New Roman"/>
          <w:lang w:eastAsia="ru-RU"/>
        </w:rPr>
        <w:t>.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4.1.</w:t>
      </w:r>
      <w:r w:rsidR="00F1757B">
        <w:rPr>
          <w:rFonts w:ascii="Times New Roman" w:eastAsia="Times New Roman" w:hAnsi="Times New Roman" w:cs="Times New Roman"/>
          <w:lang w:eastAsia="ru-RU"/>
        </w:rPr>
        <w:t>7</w:t>
      </w:r>
      <w:r w:rsidRPr="00D12031">
        <w:rPr>
          <w:rFonts w:ascii="Times New Roman" w:eastAsia="Times New Roman" w:hAnsi="Times New Roman" w:cs="Times New Roman"/>
          <w:lang w:eastAsia="ru-RU"/>
        </w:rPr>
        <w:t>. Управляющая организация информирует</w:t>
      </w: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 в письменной форме Собственников об изменении размера платы за жилое помещение и коммунальные услуги не </w:t>
      </w:r>
      <w:proofErr w:type="gramStart"/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>позднее</w:t>
      </w:r>
      <w:proofErr w:type="gramEnd"/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за </w:t>
      </w:r>
      <w:r w:rsidR="008C5544">
        <w:rPr>
          <w:rFonts w:ascii="Times New Roman" w:eastAsia="Times New Roman" w:hAnsi="Times New Roman" w:cs="Times New Roman"/>
          <w:color w:val="000000"/>
          <w:lang w:eastAsia="ru-RU"/>
        </w:rPr>
        <w:t>пятнадцать</w:t>
      </w: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до даты представления платежных документов, на основании которых будет вноситься плата за жилое помещение и коммунальные услуги в ином размере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4.2. Порядок определения платы за содержание и ремонт помещений, и ее размеры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4.2.1.  </w:t>
      </w:r>
      <w:proofErr w:type="gramStart"/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>Сумма, подлежащая к оплате по настоящему договору определяется</w:t>
      </w:r>
      <w:proofErr w:type="gramEnd"/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каждого Собственника пропорционально его доле на общее имущество Собственников соответствующих жилых и нежилых помещений в общем имуществе Собственников.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4.3. Порядок определения платы за коммунальные услуги и ее размеры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4.3.1. Размер платы за коммунальные услуги (ежемесячный платеж), предусмотренный настоящим договором, рассчитывается: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- при наличии общедомовых и индивидуальных приборов учета коммунальных услуг в соответствии с показаниями приборов учета;</w:t>
      </w:r>
    </w:p>
    <w:p w:rsidR="00DA39FE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- при отсутствии общедомовых и индивидуальных приборов учета коммунальных услуг в соответствии с нормативами потребления коммунальных услуг  и соответствующими тарифами, установленными уполномоченными органами в соответствии с</w:t>
      </w:r>
      <w:r w:rsidR="008C5544">
        <w:rPr>
          <w:rFonts w:ascii="Times New Roman" w:eastAsia="Times New Roman" w:hAnsi="Times New Roman" w:cs="Times New Roman"/>
          <w:lang w:eastAsia="ru-RU"/>
        </w:rPr>
        <w:t xml:space="preserve"> действующим законодательством.</w:t>
      </w:r>
    </w:p>
    <w:p w:rsidR="008C5544" w:rsidRPr="00D12031" w:rsidRDefault="008C5544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определяется исходя из тарифов утвержденных уполномоченным органом.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4.4. Порядок внесения платы за содержание и ремонт помещений и платы за жилищные и коммунальные услуги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4.4.1. Оплата Собственником по настоящему договору производится согласно действующему законодательству ежемесячно до 10 числа месяца, следующего за истекшим месяцем, на основании информации передаваемой в пункты приема платежей.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t xml:space="preserve">4.4.2. Не использование Собственником принадлежащего ему жилого помещения, не освобождает Собственника от платы за жилищные услуги по содержанию, текущему ремонту дома и, а также за </w:t>
      </w:r>
      <w:r w:rsidRPr="00D120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предоставленную коммунальную услугу  по отоплению принадлежащего ему жилого помещения.</w:t>
      </w:r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4.4.3. </w:t>
      </w:r>
      <w:r w:rsidRPr="00D12031">
        <w:rPr>
          <w:rFonts w:ascii="Times New Roman" w:eastAsia="Times New Roman" w:hAnsi="Times New Roman" w:cs="Times New Roman"/>
          <w:spacing w:val="-6"/>
          <w:lang w:eastAsia="ru-RU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5. Ответственность сторон.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5.1. Ответственность Управляющей организации: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5.1.1. За неисполнение или ненадлежащее исполнение обязанностей, предусмотренных настоящим договором, Управляющая организация несет ответственность, в порядке, установленном действующим законодательством. Управляющая организация освобождается от ответственности</w:t>
      </w:r>
      <w:r w:rsidRPr="00D12031">
        <w:rPr>
          <w:rFonts w:ascii="Times New Roman" w:eastAsia="Times New Roman" w:hAnsi="Times New Roman" w:cs="Times New Roman"/>
          <w:color w:val="0000FF"/>
          <w:lang w:eastAsia="ru-RU"/>
        </w:rPr>
        <w:t xml:space="preserve">, </w:t>
      </w:r>
      <w:r w:rsidRPr="00D12031">
        <w:rPr>
          <w:rFonts w:ascii="Times New Roman" w:eastAsia="Times New Roman" w:hAnsi="Times New Roman" w:cs="Times New Roman"/>
          <w:lang w:eastAsia="ru-RU"/>
        </w:rPr>
        <w:t>если докажет, что надлежащее исполнение условий договора оказалось невозможным вследствие вины Собственника, в том числе, несвоевременного выполнения ими своих обязанностей, а также вследствие действия непреодолимой силы.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5.2. Ответственность Собственников жилых помещений: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5.2.1. Управляющая организация вправе взыскать с Собственников ущерб, вызванный ненадлежащим исполнением обязанностей по настоящему договору.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5.2.2. </w:t>
      </w:r>
      <w:r w:rsidRPr="00D12031">
        <w:rPr>
          <w:rFonts w:ascii="Times New Roman" w:eastAsia="Times New Roman" w:hAnsi="Times New Roman" w:cs="Times New Roman"/>
          <w:spacing w:val="-6"/>
          <w:lang w:eastAsia="ru-RU"/>
        </w:rPr>
        <w:t>Собственники, не обеспечившие допуск работников Управляющей организации и (или) специалистов организаций, имеющих право проведения работ на системах электро-, тепл</w:t>
      </w:r>
      <w:proofErr w:type="gramStart"/>
      <w:r w:rsidRPr="00D12031">
        <w:rPr>
          <w:rFonts w:ascii="Times New Roman" w:eastAsia="Times New Roman" w:hAnsi="Times New Roman" w:cs="Times New Roman"/>
          <w:spacing w:val="-6"/>
          <w:lang w:eastAsia="ru-RU"/>
        </w:rPr>
        <w:t>о-</w:t>
      </w:r>
      <w:proofErr w:type="gramEnd"/>
      <w:r w:rsidRPr="00D12031">
        <w:rPr>
          <w:rFonts w:ascii="Times New Roman" w:eastAsia="Times New Roman" w:hAnsi="Times New Roman" w:cs="Times New Roman"/>
          <w:spacing w:val="-6"/>
          <w:lang w:eastAsia="ru-RU"/>
        </w:rPr>
        <w:t>, газо-, водоснабжения, водоотведения, для устранения аварий и осмотра инженерного оборудования, профилактического осмотра и ремонтных работ, указанных  в 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Собственниками, членами их семей).</w:t>
      </w:r>
    </w:p>
    <w:p w:rsidR="00DA39FE" w:rsidRPr="00D12031" w:rsidRDefault="00DA39FE" w:rsidP="001A15C9">
      <w:pPr>
        <w:widowControl w:val="0"/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5.2.3. Собственники помещений, несвоевременно и (или) не полностью внесшие плату за жилое помещение и коммунальные услуги (должники), обязаны уплатить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 за каждый день 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просрочки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 xml:space="preserve"> начиная со следующего дня после наступления установленного срока оплаты по день фактической выплаты включительно. Пеня удерживается Управляющей организацией из 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средств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 xml:space="preserve"> вносимых собственником при внесении платы за жилое помещение и коммунальные услуги.</w:t>
      </w:r>
    </w:p>
    <w:p w:rsidR="00DA39FE" w:rsidRPr="00D12031" w:rsidRDefault="00DA39FE" w:rsidP="00DA39F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5.2.4. В случае неисполнения обязанности установленной пунктом 2.2.16. настоящего договора, управляющая организация имеет право выдать уведомление обязательное для исполнения собственником с указанием срока для исполнения обязанности указанной в п. 2.2.16. настоящего договора. В случае неисполнения требования управляющей организации указанного в уведомлении в установленный срок, управляющая организация имеет право самостоятельно произвести необходимые действия, в таком случае расходы управляющей организации включаются в счет собственника помещения.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5.3. Условия освобождения от ответственности:</w:t>
      </w:r>
    </w:p>
    <w:p w:rsidR="00DA39FE" w:rsidRPr="00D12031" w:rsidRDefault="00DA39FE" w:rsidP="00DA39FE">
      <w:pPr>
        <w:numPr>
          <w:ilvl w:val="2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12031">
        <w:rPr>
          <w:rFonts w:ascii="Times New Roman" w:eastAsia="Times New Roman" w:hAnsi="Times New Roman" w:cs="Times New Roman"/>
          <w:bCs/>
          <w:lang w:eastAsia="ru-RU"/>
        </w:rPr>
        <w:t>Управляющая организация не несет ответственность:</w:t>
      </w:r>
    </w:p>
    <w:p w:rsidR="00DA39FE" w:rsidRPr="00D12031" w:rsidRDefault="00DA39FE" w:rsidP="00DA39F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12031">
        <w:rPr>
          <w:rFonts w:ascii="Times New Roman" w:eastAsia="Times New Roman" w:hAnsi="Times New Roman" w:cs="Times New Roman"/>
          <w:bCs/>
          <w:lang w:eastAsia="ru-RU"/>
        </w:rPr>
        <w:t xml:space="preserve">по обязательствам собственников помещений; </w:t>
      </w:r>
    </w:p>
    <w:p w:rsidR="00DA39FE" w:rsidRPr="00D12031" w:rsidRDefault="00DA39FE" w:rsidP="00DA39F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12031">
        <w:rPr>
          <w:rFonts w:ascii="Times New Roman" w:eastAsia="Times New Roman" w:hAnsi="Times New Roman" w:cs="Times New Roman"/>
          <w:bCs/>
          <w:lang w:eastAsia="ru-RU"/>
        </w:rPr>
        <w:t>за противоправные действия (бездействия) собственников и лиц, проживающих в помещениях собственников;</w:t>
      </w:r>
    </w:p>
    <w:p w:rsidR="00DA39FE" w:rsidRPr="00D12031" w:rsidRDefault="00DA39FE" w:rsidP="00DA39F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12031">
        <w:rPr>
          <w:rFonts w:ascii="Times New Roman" w:eastAsia="Times New Roman" w:hAnsi="Times New Roman" w:cs="Times New Roman"/>
          <w:bCs/>
          <w:lang w:eastAsia="ru-RU"/>
        </w:rPr>
        <w:t>в случаях использования собственниками общего имущества не по назначению и с нарушением действующего законодательства;</w:t>
      </w:r>
    </w:p>
    <w:p w:rsidR="00DA39FE" w:rsidRPr="00D12031" w:rsidRDefault="00DA39FE" w:rsidP="00DA39F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12031">
        <w:rPr>
          <w:rFonts w:ascii="Times New Roman" w:eastAsia="Times New Roman" w:hAnsi="Times New Roman" w:cs="Times New Roman"/>
          <w:bCs/>
          <w:lang w:eastAsia="ru-RU"/>
        </w:rPr>
        <w:t>в случаях возникновения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DA39FE" w:rsidRPr="00D12031" w:rsidRDefault="00DA39FE" w:rsidP="00DA39F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12031">
        <w:rPr>
          <w:rFonts w:ascii="Times New Roman" w:eastAsia="Times New Roman" w:hAnsi="Times New Roman" w:cs="Times New Roman"/>
          <w:bCs/>
          <w:lang w:eastAsia="ru-RU"/>
        </w:rPr>
        <w:t xml:space="preserve">за техническое состояние общего имущества, которое существовало до момента, когда управляющая организация приступила к управлению многоквартирным домом; </w:t>
      </w:r>
    </w:p>
    <w:p w:rsidR="00DA39FE" w:rsidRPr="00D12031" w:rsidRDefault="00DA39FE" w:rsidP="00DA39F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12031">
        <w:rPr>
          <w:rFonts w:ascii="Times New Roman" w:eastAsia="Times New Roman" w:hAnsi="Times New Roman" w:cs="Times New Roman"/>
          <w:bCs/>
          <w:lang w:eastAsia="ru-RU"/>
        </w:rPr>
        <w:t>за ненадлежащее содержание общего имущества, если собственники помещений не профинансировали его содержание и ремонт;</w:t>
      </w:r>
    </w:p>
    <w:p w:rsidR="00DA39FE" w:rsidRPr="00D12031" w:rsidRDefault="00DA39FE" w:rsidP="00DA39F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в случае истечения нормативного срока эксплуатации общего имущества многоквартирного дома,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6. Порядок разрешения споров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6.1. Споры и разногласия, которые могут возникнуть при исполнении Сторонами условий настоящего договора, регулируются в претензионном порядке.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6.2. Сторона, получившая претензию, должна представить ответ в течение 30 дней с момента ее получения.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6.3. В случае если споры и разногласия Сторон не могут быть разрешены в претензионном порядке, они подлежа</w:t>
      </w:r>
      <w:r w:rsidR="008C5544">
        <w:rPr>
          <w:rFonts w:ascii="Times New Roman" w:eastAsia="Times New Roman" w:hAnsi="Times New Roman" w:cs="Times New Roman"/>
          <w:lang w:eastAsia="ru-RU"/>
        </w:rPr>
        <w:t xml:space="preserve">т разрешению в судебном порядке, 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в соответствии с действующим </w:t>
      </w:r>
      <w:r w:rsidRPr="00D12031">
        <w:rPr>
          <w:rFonts w:ascii="Times New Roman" w:eastAsia="Times New Roman" w:hAnsi="Times New Roman" w:cs="Times New Roman"/>
          <w:lang w:eastAsia="ru-RU"/>
        </w:rPr>
        <w:lastRenderedPageBreak/>
        <w:t>законодательством Российской Федерации.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588" w:rsidRPr="00970588" w:rsidRDefault="00DA39FE" w:rsidP="0097058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588">
        <w:rPr>
          <w:rFonts w:ascii="Times New Roman" w:eastAsia="Times New Roman" w:hAnsi="Times New Roman" w:cs="Times New Roman"/>
          <w:b/>
          <w:lang w:eastAsia="ru-RU"/>
        </w:rPr>
        <w:t>Порядок осуществления контроля.</w:t>
      </w:r>
    </w:p>
    <w:p w:rsidR="00970588" w:rsidRPr="00970588" w:rsidRDefault="00970588" w:rsidP="009705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Times New Roman" w:eastAsia="Times New Roman" w:hAnsi="Times New Roman" w:cs="Times New Roman"/>
          <w:b/>
          <w:lang w:eastAsia="ru-RU"/>
        </w:rPr>
      </w:pPr>
    </w:p>
    <w:p w:rsidR="00970588" w:rsidRPr="00970588" w:rsidRDefault="00970588" w:rsidP="0097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0588">
        <w:rPr>
          <w:rFonts w:ascii="Times New Roman" w:eastAsia="Times New Roman" w:hAnsi="Times New Roman" w:cs="Times New Roman"/>
          <w:lang w:eastAsia="ru-RU"/>
        </w:rPr>
        <w:t>7.1. Собственники помещений многоквартирного дома обязаны на общем собрании избрать Совет многоквартирного дома из числа собственников помещений в данном доме.</w:t>
      </w:r>
    </w:p>
    <w:p w:rsidR="00970588" w:rsidRPr="00970588" w:rsidRDefault="00970588" w:rsidP="0097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0588">
        <w:rPr>
          <w:rFonts w:ascii="Times New Roman" w:eastAsia="Times New Roman" w:hAnsi="Times New Roman" w:cs="Times New Roman"/>
          <w:lang w:eastAsia="ru-RU"/>
        </w:rPr>
        <w:t>7.2. Количество членов Совета многоквартирного дома устанавливается на общем собрании собственников помещений в многоквартирном доме. Количество членов Совета многоквартирного дома устанавливается с учетом имеющегося в данном доме количества подъездов, этажей, квартир.</w:t>
      </w:r>
    </w:p>
    <w:p w:rsidR="00970588" w:rsidRPr="00970588" w:rsidRDefault="00970588" w:rsidP="0097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SimSun" w:hAnsi="Times New Roman" w:cs="Times New Roman"/>
          <w:lang w:eastAsia="zh-CN"/>
        </w:rPr>
      </w:pPr>
      <w:r w:rsidRPr="00970588">
        <w:rPr>
          <w:rFonts w:ascii="Times New Roman" w:eastAsia="SimSun" w:hAnsi="Times New Roman" w:cs="Times New Roman"/>
          <w:lang w:eastAsia="zh-CN"/>
        </w:rPr>
        <w:t>7.3.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</w:p>
    <w:p w:rsidR="00970588" w:rsidRPr="00970588" w:rsidRDefault="00970588" w:rsidP="0097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SimSun" w:hAnsi="Times New Roman" w:cs="Times New Roman"/>
          <w:lang w:eastAsia="zh-CN"/>
        </w:rPr>
      </w:pPr>
      <w:r w:rsidRPr="00970588">
        <w:rPr>
          <w:rFonts w:ascii="Times New Roman" w:eastAsia="SimSun" w:hAnsi="Times New Roman" w:cs="Times New Roman"/>
          <w:lang w:eastAsia="zh-CN"/>
        </w:rPr>
        <w:t>7.4.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970588" w:rsidRPr="00970588" w:rsidRDefault="00970588" w:rsidP="0097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0588">
        <w:rPr>
          <w:rFonts w:ascii="Times New Roman" w:eastAsia="Times New Roman" w:hAnsi="Times New Roman" w:cs="Times New Roman"/>
          <w:lang w:eastAsia="ru-RU"/>
        </w:rPr>
        <w:t>7.5. Контроль исполнения Управляющей организаций настоящего Договора осуществляется Собственниками помещений в многоквартирном доме через Совет многоквартирного Дома.</w:t>
      </w:r>
    </w:p>
    <w:p w:rsidR="00970588" w:rsidRPr="00970588" w:rsidRDefault="00970588" w:rsidP="0097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0588">
        <w:rPr>
          <w:rFonts w:ascii="Times New Roman" w:eastAsia="Times New Roman" w:hAnsi="Times New Roman" w:cs="Times New Roman"/>
          <w:lang w:eastAsia="ru-RU"/>
        </w:rPr>
        <w:t>Контроль осуществляется путем:</w:t>
      </w:r>
    </w:p>
    <w:p w:rsidR="00970588" w:rsidRPr="00970588" w:rsidRDefault="00970588" w:rsidP="0097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0588">
        <w:rPr>
          <w:rFonts w:ascii="Times New Roman" w:eastAsia="Times New Roman" w:hAnsi="Times New Roman" w:cs="Times New Roman"/>
          <w:lang w:eastAsia="ru-RU"/>
        </w:rPr>
        <w:t xml:space="preserve">- получения уполномоченным Советом многоквартирного дома </w:t>
      </w:r>
      <w:proofErr w:type="gramStart"/>
      <w:r w:rsidRPr="00970588">
        <w:rPr>
          <w:rFonts w:ascii="Times New Roman" w:eastAsia="Times New Roman" w:hAnsi="Times New Roman" w:cs="Times New Roman"/>
          <w:lang w:eastAsia="ru-RU"/>
        </w:rPr>
        <w:t>от Управляющей организации отчёта о выполнении обязательств по настоящему договору за прошедший год по его письменному заявлению</w:t>
      </w:r>
      <w:proofErr w:type="gramEnd"/>
      <w:r w:rsidRPr="00970588">
        <w:rPr>
          <w:rFonts w:ascii="Times New Roman" w:eastAsia="Times New Roman" w:hAnsi="Times New Roman" w:cs="Times New Roman"/>
          <w:lang w:eastAsia="ru-RU"/>
        </w:rPr>
        <w:t xml:space="preserve"> до конца первого квартала следующего года, но не ранее даты сдачи годового отчета в налоговые органы;</w:t>
      </w:r>
    </w:p>
    <w:p w:rsidR="00970588" w:rsidRPr="00970588" w:rsidRDefault="00970588" w:rsidP="0097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0588">
        <w:rPr>
          <w:rFonts w:ascii="Times New Roman" w:eastAsia="Times New Roman" w:hAnsi="Times New Roman" w:cs="Times New Roman"/>
          <w:lang w:eastAsia="ru-RU"/>
        </w:rPr>
        <w:t>- проверки уполномоченным Советом многоквартирного дома объемов, качества и периодичности оказания услуг и выполнения работ;</w:t>
      </w:r>
    </w:p>
    <w:p w:rsidR="00970588" w:rsidRPr="00970588" w:rsidRDefault="00970588" w:rsidP="0097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0588">
        <w:rPr>
          <w:rFonts w:ascii="Times New Roman" w:eastAsia="Times New Roman" w:hAnsi="Times New Roman" w:cs="Times New Roman"/>
          <w:lang w:eastAsia="ru-RU"/>
        </w:rPr>
        <w:t xml:space="preserve">- участия уполномоченного Советом многоквартирного дома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 </w:t>
      </w:r>
    </w:p>
    <w:p w:rsidR="00970588" w:rsidRPr="00970588" w:rsidRDefault="00970588" w:rsidP="0097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0588">
        <w:rPr>
          <w:rFonts w:ascii="Times New Roman" w:eastAsia="Times New Roman" w:hAnsi="Times New Roman" w:cs="Times New Roman"/>
          <w:lang w:eastAsia="ru-RU"/>
        </w:rPr>
        <w:t xml:space="preserve">- участия уполномоченного Советом многоквартирного дома в приемке всех видов работ, в том числе по подготовке дома к сезонной эксплуатации; </w:t>
      </w:r>
    </w:p>
    <w:p w:rsidR="00C851E3" w:rsidRPr="00D12031" w:rsidRDefault="00C851E3" w:rsidP="00C851E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D12031">
        <w:rPr>
          <w:rFonts w:ascii="Times New Roman" w:eastAsia="Times New Roman" w:hAnsi="Times New Roman" w:cs="Times New Roman"/>
          <w:lang w:eastAsia="ru-RU"/>
        </w:rPr>
        <w:t>- подписания актов выполненных работ и оказанных услуг Управляющей организации;</w:t>
      </w:r>
    </w:p>
    <w:p w:rsidR="00970588" w:rsidRPr="00970588" w:rsidRDefault="00C851E3" w:rsidP="0097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Если в течение 10 дней с момента предоставления акта уполномоченному лицу Управляющая организация не получила мотивированный отказ от приёмки работ (услуг), то работы (услуги) считаются принятыми.</w:t>
      </w:r>
    </w:p>
    <w:p w:rsidR="00970588" w:rsidRPr="00970588" w:rsidRDefault="00970588" w:rsidP="0097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lang w:eastAsia="zh-CN"/>
        </w:rPr>
      </w:pPr>
      <w:r w:rsidRPr="00970588">
        <w:rPr>
          <w:rFonts w:ascii="Times New Roman" w:eastAsia="SimSun" w:hAnsi="Times New Roman" w:cs="Times New Roman"/>
          <w:lang w:eastAsia="zh-CN"/>
        </w:rPr>
        <w:t>7.6. Все случаи ненадлежащего предоставления работ или услуг оформляются письменным актом с обязательным участием Управляющей организации, уполномоченного Советом многоквартирного Дома, иных лиц.</w:t>
      </w:r>
    </w:p>
    <w:p w:rsidR="00970588" w:rsidRPr="00970588" w:rsidRDefault="00970588" w:rsidP="00970588">
      <w:pPr>
        <w:widowControl w:val="0"/>
        <w:shd w:val="clear" w:color="auto" w:fill="FFFFFF"/>
        <w:tabs>
          <w:tab w:val="left" w:pos="900"/>
          <w:tab w:val="left" w:pos="10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gramStart"/>
      <w:r w:rsidRPr="00970588">
        <w:rPr>
          <w:rFonts w:ascii="Times New Roman" w:eastAsia="SimSun" w:hAnsi="Times New Roman" w:cs="Times New Roman"/>
          <w:lang w:eastAsia="zh-CN"/>
        </w:rPr>
        <w:t>Акт должен содержать: дату, время и место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Управляющей организации, иным лицам; описание, фотографии, видеозапись (при наличии возможности) повреждений имущества; все разногласия, особые мнения и возражения, возникшие при составлении акта;</w:t>
      </w:r>
      <w:proofErr w:type="gramEnd"/>
      <w:r w:rsidRPr="00970588">
        <w:rPr>
          <w:rFonts w:ascii="Times New Roman" w:eastAsia="SimSun" w:hAnsi="Times New Roman" w:cs="Times New Roman"/>
          <w:lang w:eastAsia="zh-CN"/>
        </w:rPr>
        <w:t xml:space="preserve"> подписи членов комиссии и Собственника (члена семьи Собственника, нанимателя, члена семьи нанимателя)</w:t>
      </w:r>
    </w:p>
    <w:p w:rsidR="00DA39FE" w:rsidRPr="00D12031" w:rsidRDefault="00DA39FE" w:rsidP="00C851E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 xml:space="preserve">8. </w:t>
      </w:r>
      <w:proofErr w:type="gramStart"/>
      <w:r w:rsidRPr="00D12031">
        <w:rPr>
          <w:rFonts w:ascii="Times New Roman" w:eastAsia="Times New Roman" w:hAnsi="Times New Roman" w:cs="Times New Roman"/>
          <w:b/>
          <w:lang w:eastAsia="ru-RU"/>
        </w:rPr>
        <w:t>Форс</w:t>
      </w:r>
      <w:proofErr w:type="gramEnd"/>
      <w:r w:rsidRPr="00D12031">
        <w:rPr>
          <w:rFonts w:ascii="Times New Roman" w:eastAsia="Times New Roman" w:hAnsi="Times New Roman" w:cs="Times New Roman"/>
          <w:b/>
          <w:lang w:eastAsia="ru-RU"/>
        </w:rPr>
        <w:t xml:space="preserve"> – мажор.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8.1.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>одлеваются на то время, в течение которого действуют эти обстоятельства.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b/>
          <w:lang w:eastAsia="ru-RU"/>
        </w:rPr>
        <w:t>9. Прочие условия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9.1. Настоящий договор вступает в силу с момента </w:t>
      </w:r>
      <w:r w:rsidR="00B71E22">
        <w:rPr>
          <w:rFonts w:ascii="Times New Roman" w:eastAsia="Times New Roman" w:hAnsi="Times New Roman" w:cs="Times New Roman"/>
          <w:lang w:eastAsia="ru-RU"/>
        </w:rPr>
        <w:t xml:space="preserve">его подписания 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E1407D">
        <w:rPr>
          <w:rFonts w:ascii="Times New Roman" w:eastAsia="Times New Roman" w:hAnsi="Times New Roman" w:cs="Times New Roman"/>
          <w:lang w:eastAsia="ru-RU"/>
        </w:rPr>
        <w:t>заключен сроком на пять лет.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D12031">
        <w:rPr>
          <w:rFonts w:ascii="Times New Roman" w:eastAsia="Times New Roman" w:hAnsi="Times New Roman" w:cs="Times New Roman"/>
          <w:spacing w:val="-6"/>
          <w:lang w:eastAsia="ru-RU"/>
        </w:rPr>
        <w:t xml:space="preserve">При отсутствии заявления одной из сторон о прекращении договора управления многоквартирным домом по окончании срока его действия настоящий договор считается продленным на </w:t>
      </w:r>
      <w:r w:rsidR="00E1407D">
        <w:rPr>
          <w:rFonts w:ascii="Times New Roman" w:eastAsia="Times New Roman" w:hAnsi="Times New Roman" w:cs="Times New Roman"/>
          <w:spacing w:val="-6"/>
          <w:lang w:eastAsia="ru-RU"/>
        </w:rPr>
        <w:t>тот же срок</w:t>
      </w:r>
      <w:r w:rsidRPr="00D12031">
        <w:rPr>
          <w:rFonts w:ascii="Times New Roman" w:eastAsia="Times New Roman" w:hAnsi="Times New Roman" w:cs="Times New Roman"/>
          <w:spacing w:val="-6"/>
          <w:lang w:eastAsia="ru-RU"/>
        </w:rPr>
        <w:t xml:space="preserve"> и на тех же условиях, какие были предусмотрены таким договором.</w:t>
      </w:r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9.2. Настоящий </w:t>
      </w: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D12031">
        <w:rPr>
          <w:rFonts w:ascii="Times New Roman" w:eastAsia="Times New Roman" w:hAnsi="Times New Roman" w:cs="Times New Roman"/>
          <w:lang w:eastAsia="ru-RU"/>
        </w:rPr>
        <w:t xml:space="preserve"> может быть расторгнут в одностороннем порядке:</w:t>
      </w:r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9.2.1.  По инициативе Собственника в случае:</w:t>
      </w:r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D12031">
        <w:rPr>
          <w:rFonts w:ascii="Times New Roman" w:eastAsia="Times New Roman" w:hAnsi="Times New Roman" w:cs="Times New Roman"/>
          <w:spacing w:val="-6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45 календарных дней до прекращения настоящего Договора путем предоставления ей копии протокола решения общего собрания;</w:t>
      </w:r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- если Управляющая организация не выполняет условий настоящего Договора. Решение принимается на общем собрании собственников помещений;</w:t>
      </w:r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9.2.2. По инициативе Управляющей организации:</w:t>
      </w:r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- отказа Собственников на общем собрании в принятии решения об установлении платы согласно разделу 4 настоящего договора на новый календарный год;</w:t>
      </w:r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- отказа Собственников от принятия решения на общем собрании о проведении текущего и/или капитального ремонт</w:t>
      </w:r>
      <w:r>
        <w:rPr>
          <w:rFonts w:ascii="Times New Roman" w:eastAsia="Times New Roman" w:hAnsi="Times New Roman" w:cs="Times New Roman"/>
          <w:lang w:eastAsia="ru-RU"/>
        </w:rPr>
        <w:t xml:space="preserve">, в случае необходимости проведения такого ремонта возникшей в силу изношенности, неудовлетворительного состояния многоквартирного дома, а также последствий непреодолимой силы,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чс</w:t>
      </w:r>
      <w:proofErr w:type="spellEnd"/>
      <w:r w:rsidRPr="00D12031">
        <w:rPr>
          <w:rFonts w:ascii="Times New Roman" w:eastAsia="Times New Roman" w:hAnsi="Times New Roman" w:cs="Times New Roman"/>
          <w:lang w:eastAsia="ru-RU"/>
        </w:rPr>
        <w:t>;</w:t>
      </w:r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12031">
        <w:rPr>
          <w:rFonts w:ascii="Times New Roman" w:eastAsia="Times New Roman" w:hAnsi="Times New Roman" w:cs="Times New Roman"/>
          <w:spacing w:val="-6"/>
          <w:lang w:eastAsia="ru-RU"/>
        </w:rPr>
        <w:t>отказа Собственников от принятия решения на общем собрании собственников по вопросам проведения работ связанных с исполнением предписаний уполномоченных органов власти.</w:t>
      </w:r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12031">
        <w:rPr>
          <w:rFonts w:ascii="Times New Roman" w:eastAsia="Times New Roman" w:hAnsi="Times New Roman" w:cs="Times New Roman"/>
          <w:lang w:eastAsia="ru-RU"/>
        </w:rPr>
        <w:t xml:space="preserve">При принятии решения Управляющей компанией о расторжении настоящего договора управления в одностороннем порядке, управляющая организация не менее чем за 45 календарных дней уведомляет собственников помещений о расторжении договора путем вывешивания уведомления о расторжении договора управления в общедоступном месте, а так же путем раскладки уведомлений о расторжении договора управления в почтовые ящики собственников помещений.   </w:t>
      </w:r>
      <w:proofErr w:type="gramEnd"/>
    </w:p>
    <w:p w:rsidR="00DA39FE" w:rsidRPr="00D12031" w:rsidRDefault="00DA39FE" w:rsidP="00D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9.3. 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9.4. Все изменения и дополнения к настоящему договору оформляются дополнительным соглашением, составленным в письменной форме и подписанным Сторонами настоящего договора. Дополнительные соглашения действуют на период, указанный в таких соглашениях.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9.5. Настоящий договор составлен в двух экземплярах, один из которых храниться в управляющей организации, второй выдается Собственнику на руки.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9.6. </w:t>
      </w:r>
      <w:r w:rsidRPr="00D12031">
        <w:rPr>
          <w:rFonts w:ascii="Times New Roman" w:eastAsia="Times New Roman" w:hAnsi="Times New Roman" w:cs="Times New Roman"/>
          <w:szCs w:val="24"/>
          <w:lang w:eastAsia="ru-RU"/>
        </w:rPr>
        <w:t xml:space="preserve">В случае прекращения у Собственника права собственности или иного вещного права на помещения в многоквартирном доме, данный договор в отношении указанного Собственника считается расторгнутым. При этом расторжение договора не влечет прекращения обязательств, не исполненных Собственником на момент расторжения договора. </w:t>
      </w:r>
      <w:r w:rsidRPr="00D12031">
        <w:rPr>
          <w:rFonts w:ascii="Times New Roman" w:eastAsia="Times New Roman" w:hAnsi="Times New Roman" w:cs="Times New Roman"/>
          <w:lang w:eastAsia="ru-RU"/>
        </w:rPr>
        <w:t>При этом новый Собственник присоединяется к настоящему договору путем его подписания.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9.7.</w:t>
      </w:r>
      <w:r w:rsidRPr="00D12031">
        <w:rPr>
          <w:rFonts w:ascii="Times New Roman" w:eastAsia="Times New Roman" w:hAnsi="Times New Roman" w:cs="Times New Roman"/>
          <w:spacing w:val="-6"/>
          <w:lang w:eastAsia="ru-RU"/>
        </w:rPr>
        <w:t xml:space="preserve"> Все приложения к настоящему договору, а также к дополнительным соглашениям, оформляемым в порядке, установленном настоящим договором, являются его неотъемлемой частью.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9.8. При подписании настоящего договора, а также изменений и дополнений, переписки по исполнению настоящего договора со стороны Управляющей организации допускается использование факсимильного воспроизведения подписи.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>9.9. К настоящему договору прилагаются: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Приложение № 1      - </w:t>
      </w:r>
      <w:r w:rsidR="00BB3D5D">
        <w:rPr>
          <w:rFonts w:ascii="Times New Roman" w:eastAsia="Times New Roman" w:hAnsi="Times New Roman" w:cs="Times New Roman"/>
          <w:lang w:eastAsia="ru-RU"/>
        </w:rPr>
        <w:t>«</w:t>
      </w:r>
      <w:r w:rsidRPr="00D12031">
        <w:rPr>
          <w:rFonts w:ascii="Times New Roman" w:eastAsia="Times New Roman" w:hAnsi="Times New Roman" w:cs="Times New Roman"/>
          <w:lang w:eastAsia="ru-RU"/>
        </w:rPr>
        <w:t>Состав общего имущества многоквартирного дома</w:t>
      </w:r>
      <w:r w:rsidR="00BB3D5D">
        <w:rPr>
          <w:rFonts w:ascii="Times New Roman" w:eastAsia="Times New Roman" w:hAnsi="Times New Roman" w:cs="Times New Roman"/>
          <w:lang w:eastAsia="ru-RU"/>
        </w:rPr>
        <w:t>»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A39FE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Приложение № 2      - </w:t>
      </w:r>
      <w:r w:rsidR="00BB3D5D">
        <w:rPr>
          <w:rFonts w:ascii="Times New Roman" w:eastAsia="Times New Roman" w:hAnsi="Times New Roman" w:cs="Times New Roman"/>
          <w:lang w:eastAsia="ru-RU"/>
        </w:rPr>
        <w:t>«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Перечень </w:t>
      </w:r>
      <w:r w:rsidR="00BB3D5D" w:rsidRPr="00D12031">
        <w:rPr>
          <w:rFonts w:ascii="Times New Roman" w:eastAsia="Times New Roman" w:hAnsi="Times New Roman" w:cs="Times New Roman"/>
          <w:lang w:eastAsia="ru-RU"/>
        </w:rPr>
        <w:t>работ</w:t>
      </w:r>
      <w:r w:rsidR="00BB3D5D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BB3D5D" w:rsidRPr="00D1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услуг </w:t>
      </w:r>
      <w:r w:rsidR="00BB3D5D" w:rsidRPr="00D12031">
        <w:rPr>
          <w:rFonts w:ascii="Times New Roman" w:eastAsia="Times New Roman" w:hAnsi="Times New Roman" w:cs="Times New Roman"/>
          <w:lang w:eastAsia="ru-RU"/>
        </w:rPr>
        <w:t>по содержанию</w:t>
      </w:r>
      <w:r w:rsidR="00BB3D5D">
        <w:rPr>
          <w:rFonts w:ascii="Times New Roman" w:eastAsia="Times New Roman" w:hAnsi="Times New Roman" w:cs="Times New Roman"/>
          <w:lang w:eastAsia="ru-RU"/>
        </w:rPr>
        <w:t xml:space="preserve"> и ремонту общего имущества в многоквартирном доме и их стоимость».</w:t>
      </w:r>
      <w:r w:rsidR="00BB3D5D" w:rsidRPr="00D120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96FBB" w:rsidRPr="00D12031" w:rsidRDefault="00196FBB" w:rsidP="00DA39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3      - «Перечень дополнительных услуг и работ»</w:t>
      </w:r>
      <w:r w:rsidR="00EF5EE1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DA39FE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left="2835" w:hanging="2126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196FBB">
        <w:rPr>
          <w:rFonts w:ascii="Times New Roman" w:eastAsia="Times New Roman" w:hAnsi="Times New Roman" w:cs="Times New Roman"/>
          <w:lang w:eastAsia="ru-RU"/>
        </w:rPr>
        <w:t>4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     - </w:t>
      </w:r>
      <w:r w:rsidR="00BB3D5D">
        <w:rPr>
          <w:rFonts w:ascii="Times New Roman" w:eastAsia="Times New Roman" w:hAnsi="Times New Roman" w:cs="Times New Roman"/>
          <w:lang w:eastAsia="ru-RU"/>
        </w:rPr>
        <w:t>«Правила пожарной безопасности».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left="2835" w:hanging="2126"/>
        <w:rPr>
          <w:rFonts w:ascii="Times New Roman" w:eastAsia="Times New Roman" w:hAnsi="Times New Roman" w:cs="Times New Roman"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BB3D5D">
        <w:rPr>
          <w:rFonts w:ascii="Times New Roman" w:eastAsia="Times New Roman" w:hAnsi="Times New Roman" w:cs="Times New Roman"/>
          <w:lang w:eastAsia="ru-RU"/>
        </w:rPr>
        <w:t>5</w:t>
      </w:r>
      <w:r w:rsidRPr="00D12031">
        <w:rPr>
          <w:rFonts w:ascii="Times New Roman" w:eastAsia="Times New Roman" w:hAnsi="Times New Roman" w:cs="Times New Roman"/>
          <w:lang w:eastAsia="ru-RU"/>
        </w:rPr>
        <w:t xml:space="preserve">      - </w:t>
      </w:r>
      <w:r w:rsidR="00760D33">
        <w:rPr>
          <w:rFonts w:ascii="Times New Roman" w:eastAsia="Times New Roman" w:hAnsi="Times New Roman" w:cs="Times New Roman"/>
          <w:lang w:eastAsia="ru-RU"/>
        </w:rPr>
        <w:t>«</w:t>
      </w:r>
      <w:r w:rsidRPr="00D12031">
        <w:rPr>
          <w:rFonts w:ascii="Times New Roman" w:eastAsia="Times New Roman" w:hAnsi="Times New Roman" w:cs="Times New Roman"/>
          <w:lang w:eastAsia="ru-RU"/>
        </w:rPr>
        <w:t>Стоимость коммунальных услуг</w:t>
      </w:r>
      <w:r w:rsidR="00760D33">
        <w:rPr>
          <w:rFonts w:ascii="Times New Roman" w:eastAsia="Times New Roman" w:hAnsi="Times New Roman" w:cs="Times New Roman"/>
          <w:lang w:eastAsia="ru-RU"/>
        </w:rPr>
        <w:t>»</w:t>
      </w:r>
      <w:r w:rsidRPr="00D12031">
        <w:rPr>
          <w:rFonts w:ascii="Times New Roman" w:eastAsia="Times New Roman" w:hAnsi="Times New Roman" w:cs="Times New Roman"/>
          <w:lang w:eastAsia="ru-RU"/>
        </w:rPr>
        <w:t>.</w:t>
      </w:r>
    </w:p>
    <w:p w:rsidR="00196FBB" w:rsidRPr="00D12031" w:rsidRDefault="00196FBB" w:rsidP="00196FBB">
      <w:pPr>
        <w:widowControl w:val="0"/>
        <w:autoSpaceDE w:val="0"/>
        <w:autoSpaceDN w:val="0"/>
        <w:adjustRightInd w:val="0"/>
        <w:spacing w:after="0" w:line="240" w:lineRule="auto"/>
        <w:ind w:left="2835" w:hanging="21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№ 6     - «Правила проживания в МКР «Ключевой» </w:t>
      </w:r>
    </w:p>
    <w:p w:rsidR="00DA39FE" w:rsidRPr="00D12031" w:rsidRDefault="00DA39FE" w:rsidP="00DA39FE">
      <w:pPr>
        <w:widowControl w:val="0"/>
        <w:autoSpaceDE w:val="0"/>
        <w:autoSpaceDN w:val="0"/>
        <w:adjustRightInd w:val="0"/>
        <w:spacing w:after="0" w:line="240" w:lineRule="auto"/>
        <w:ind w:left="2835" w:hanging="21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39FE" w:rsidRPr="00D12031" w:rsidRDefault="00DA39FE" w:rsidP="00DA39FE">
      <w:pPr>
        <w:keepNext/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1203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D12031">
        <w:rPr>
          <w:rFonts w:ascii="Times New Roman" w:eastAsia="Times New Roman" w:hAnsi="Times New Roman" w:cs="Times New Roman"/>
          <w:b/>
          <w:lang w:eastAsia="ru-RU"/>
        </w:rPr>
        <w:t>10. АДРЕСА И РЕКВИЗИТЫ СТОРОН:</w:t>
      </w:r>
    </w:p>
    <w:p w:rsidR="00DA39FE" w:rsidRPr="00D12031" w:rsidRDefault="00DA39FE" w:rsidP="00DA3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DA39FE" w:rsidRPr="00D12031" w:rsidTr="001A15C9">
        <w:tc>
          <w:tcPr>
            <w:tcW w:w="5387" w:type="dxa"/>
          </w:tcPr>
          <w:p w:rsidR="00DA39FE" w:rsidRPr="00D12031" w:rsidRDefault="00DA39FE" w:rsidP="001A1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1203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Управляющая организация:</w:t>
            </w:r>
          </w:p>
          <w:p w:rsidR="00AB7C68" w:rsidRPr="00AB7C68" w:rsidRDefault="00AB7C68" w:rsidP="00AB7C68">
            <w:pPr>
              <w:pStyle w:val="2"/>
              <w:ind w:left="0"/>
              <w:rPr>
                <w:sz w:val="20"/>
                <w:szCs w:val="20"/>
              </w:rPr>
            </w:pPr>
            <w:r w:rsidRPr="00AB7C68">
              <w:rPr>
                <w:sz w:val="20"/>
                <w:szCs w:val="20"/>
              </w:rPr>
              <w:t>630099 г. Новосибирск, ул. Чаплыгина, д.93, офис 222</w:t>
            </w:r>
          </w:p>
          <w:p w:rsidR="00AB7C68" w:rsidRPr="00AB7C68" w:rsidRDefault="00AB7C68" w:rsidP="00AB7C68">
            <w:pPr>
              <w:pStyle w:val="2"/>
              <w:ind w:left="0"/>
              <w:rPr>
                <w:sz w:val="20"/>
                <w:szCs w:val="20"/>
              </w:rPr>
            </w:pPr>
            <w:r w:rsidRPr="00AB7C68">
              <w:rPr>
                <w:sz w:val="20"/>
                <w:szCs w:val="20"/>
              </w:rPr>
              <w:t>ИНН 5406729812</w:t>
            </w:r>
          </w:p>
          <w:p w:rsidR="00AB7C68" w:rsidRPr="00AB7C68" w:rsidRDefault="00AB7C68" w:rsidP="00AB7C68">
            <w:pPr>
              <w:pStyle w:val="2"/>
              <w:ind w:left="0"/>
              <w:rPr>
                <w:sz w:val="20"/>
                <w:szCs w:val="20"/>
              </w:rPr>
            </w:pPr>
            <w:r w:rsidRPr="00AB7C68">
              <w:rPr>
                <w:sz w:val="20"/>
                <w:szCs w:val="20"/>
              </w:rPr>
              <w:t>КПП 540601001</w:t>
            </w:r>
          </w:p>
          <w:p w:rsidR="00AB7C68" w:rsidRPr="00AB7C68" w:rsidRDefault="00AB7C68" w:rsidP="00AB7C68">
            <w:pPr>
              <w:pStyle w:val="2"/>
              <w:ind w:left="0"/>
              <w:rPr>
                <w:sz w:val="20"/>
                <w:szCs w:val="20"/>
              </w:rPr>
            </w:pPr>
            <w:r w:rsidRPr="00AB7C68">
              <w:rPr>
                <w:sz w:val="20"/>
                <w:szCs w:val="20"/>
              </w:rPr>
              <w:t>ОГРН 1125476190949</w:t>
            </w:r>
          </w:p>
          <w:p w:rsidR="00AB7C68" w:rsidRPr="00AB7C68" w:rsidRDefault="00AB7C68" w:rsidP="00AB7C68">
            <w:pPr>
              <w:pStyle w:val="2"/>
              <w:ind w:left="0"/>
              <w:rPr>
                <w:sz w:val="20"/>
                <w:szCs w:val="20"/>
              </w:rPr>
            </w:pPr>
            <w:r w:rsidRPr="00AB7C68">
              <w:rPr>
                <w:sz w:val="20"/>
                <w:szCs w:val="20"/>
              </w:rPr>
              <w:t>Расчетный счет 40702810900410000022</w:t>
            </w:r>
          </w:p>
          <w:p w:rsidR="00AB7C68" w:rsidRPr="00AB7C68" w:rsidRDefault="00AB7C68" w:rsidP="00AB7C68">
            <w:pPr>
              <w:pStyle w:val="2"/>
              <w:ind w:left="0"/>
              <w:rPr>
                <w:sz w:val="20"/>
                <w:szCs w:val="20"/>
              </w:rPr>
            </w:pPr>
            <w:r w:rsidRPr="00AB7C68">
              <w:rPr>
                <w:sz w:val="20"/>
                <w:szCs w:val="20"/>
              </w:rPr>
              <w:t>ОКВЭД 65.12 Управление жилым фондом</w:t>
            </w:r>
          </w:p>
          <w:p w:rsidR="00AB7C68" w:rsidRPr="00AB7C68" w:rsidRDefault="00AB7C68" w:rsidP="00AB7C68">
            <w:pPr>
              <w:pStyle w:val="2"/>
              <w:ind w:left="0"/>
              <w:rPr>
                <w:sz w:val="20"/>
                <w:szCs w:val="20"/>
              </w:rPr>
            </w:pPr>
            <w:proofErr w:type="gramStart"/>
            <w:r w:rsidRPr="00AB7C68">
              <w:rPr>
                <w:sz w:val="20"/>
                <w:szCs w:val="20"/>
              </w:rPr>
              <w:t>Кор. счет</w:t>
            </w:r>
            <w:proofErr w:type="gramEnd"/>
            <w:r w:rsidRPr="00AB7C68">
              <w:rPr>
                <w:sz w:val="20"/>
                <w:szCs w:val="20"/>
              </w:rPr>
              <w:t xml:space="preserve"> 30101810300000000770</w:t>
            </w:r>
          </w:p>
          <w:p w:rsidR="00AB7C68" w:rsidRPr="00AB7C68" w:rsidRDefault="00AB7C68" w:rsidP="00AB7C68">
            <w:pPr>
              <w:pStyle w:val="2"/>
              <w:ind w:left="0"/>
              <w:rPr>
                <w:sz w:val="20"/>
                <w:szCs w:val="20"/>
              </w:rPr>
            </w:pPr>
            <w:r w:rsidRPr="00AB7C68">
              <w:rPr>
                <w:sz w:val="20"/>
                <w:szCs w:val="20"/>
              </w:rPr>
              <w:t>БИК 045005770</w:t>
            </w:r>
          </w:p>
          <w:p w:rsidR="00AB7C68" w:rsidRPr="00AB7C68" w:rsidRDefault="00AB7C68" w:rsidP="00AB7C68">
            <w:pPr>
              <w:pStyle w:val="2"/>
              <w:ind w:left="0"/>
              <w:rPr>
                <w:sz w:val="20"/>
                <w:szCs w:val="20"/>
              </w:rPr>
            </w:pPr>
            <w:r w:rsidRPr="00AB7C68">
              <w:rPr>
                <w:sz w:val="20"/>
                <w:szCs w:val="20"/>
              </w:rPr>
              <w:t>Банк НОВОСИБИРСКИЙ ФИЛИАЛ «НОМОС-БАНКА» (ОАО)</w:t>
            </w:r>
          </w:p>
          <w:p w:rsidR="00DA39FE" w:rsidRPr="00D12031" w:rsidRDefault="00AB7C68" w:rsidP="00986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______________________ </w:t>
            </w:r>
            <w:r w:rsidR="0098640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А.М. </w:t>
            </w:r>
            <w:proofErr w:type="spellStart"/>
            <w:r w:rsidR="0098640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Шалай</w:t>
            </w:r>
            <w:proofErr w:type="spellEnd"/>
          </w:p>
        </w:tc>
        <w:tc>
          <w:tcPr>
            <w:tcW w:w="4678" w:type="dxa"/>
          </w:tcPr>
          <w:p w:rsidR="00DA39FE" w:rsidRPr="00D12031" w:rsidRDefault="00DA39FE" w:rsidP="001A15C9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031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</w:t>
            </w:r>
          </w:p>
          <w:p w:rsidR="00DA39FE" w:rsidRPr="00D12031" w:rsidRDefault="00DA39FE" w:rsidP="001A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3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A39FE" w:rsidRPr="00D12031" w:rsidRDefault="00DA39FE" w:rsidP="001A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9FE" w:rsidRPr="00D12031" w:rsidRDefault="00DA39FE" w:rsidP="001A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31">
              <w:rPr>
                <w:rFonts w:ascii="Times New Roman" w:eastAsia="Times New Roman" w:hAnsi="Times New Roman" w:cs="Times New Roman"/>
                <w:lang w:eastAsia="ru-RU"/>
              </w:rPr>
              <w:t>____________________(___________________)</w:t>
            </w:r>
          </w:p>
        </w:tc>
      </w:tr>
    </w:tbl>
    <w:p w:rsidR="00044B8B" w:rsidRDefault="00044B8B"/>
    <w:sectPr w:rsidR="00044B8B" w:rsidSect="001A15C9">
      <w:pgSz w:w="11906" w:h="16838" w:code="9"/>
      <w:pgMar w:top="567" w:right="567" w:bottom="567" w:left="1134" w:header="284" w:footer="284" w:gutter="11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32BD"/>
    <w:multiLevelType w:val="hybridMultilevel"/>
    <w:tmpl w:val="6CB010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8207F4"/>
    <w:multiLevelType w:val="multilevel"/>
    <w:tmpl w:val="0E624C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5BA21ECE"/>
    <w:multiLevelType w:val="multilevel"/>
    <w:tmpl w:val="F8C2CCB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BF"/>
    <w:rsid w:val="0002229A"/>
    <w:rsid w:val="00044B8B"/>
    <w:rsid w:val="000B17F7"/>
    <w:rsid w:val="000B7FA6"/>
    <w:rsid w:val="000F197D"/>
    <w:rsid w:val="00196FBB"/>
    <w:rsid w:val="001A15C9"/>
    <w:rsid w:val="001F623B"/>
    <w:rsid w:val="002063D4"/>
    <w:rsid w:val="002653AD"/>
    <w:rsid w:val="00415522"/>
    <w:rsid w:val="00597229"/>
    <w:rsid w:val="00697952"/>
    <w:rsid w:val="006E1707"/>
    <w:rsid w:val="00760D33"/>
    <w:rsid w:val="00856A27"/>
    <w:rsid w:val="008C5544"/>
    <w:rsid w:val="00921344"/>
    <w:rsid w:val="00970588"/>
    <w:rsid w:val="009835BF"/>
    <w:rsid w:val="0098640D"/>
    <w:rsid w:val="00AB444D"/>
    <w:rsid w:val="00AB7C68"/>
    <w:rsid w:val="00B17EBD"/>
    <w:rsid w:val="00B71E22"/>
    <w:rsid w:val="00BB3D5D"/>
    <w:rsid w:val="00C851E3"/>
    <w:rsid w:val="00CF448B"/>
    <w:rsid w:val="00D05FC3"/>
    <w:rsid w:val="00D9461F"/>
    <w:rsid w:val="00DA39FE"/>
    <w:rsid w:val="00DA410D"/>
    <w:rsid w:val="00E1407D"/>
    <w:rsid w:val="00E42859"/>
    <w:rsid w:val="00EF2475"/>
    <w:rsid w:val="00EF5EE1"/>
    <w:rsid w:val="00EF7318"/>
    <w:rsid w:val="00F1757B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88"/>
    <w:pPr>
      <w:ind w:left="720"/>
      <w:contextualSpacing/>
    </w:pPr>
  </w:style>
  <w:style w:type="paragraph" w:styleId="2">
    <w:name w:val="Body Text Indent 2"/>
    <w:basedOn w:val="a"/>
    <w:link w:val="20"/>
    <w:semiHidden/>
    <w:rsid w:val="00AB7C6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7C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88"/>
    <w:pPr>
      <w:ind w:left="720"/>
      <w:contextualSpacing/>
    </w:pPr>
  </w:style>
  <w:style w:type="paragraph" w:styleId="2">
    <w:name w:val="Body Text Indent 2"/>
    <w:basedOn w:val="a"/>
    <w:link w:val="20"/>
    <w:semiHidden/>
    <w:rsid w:val="00AB7C6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7C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 Евгений Викторович</dc:creator>
  <cp:lastModifiedBy>User</cp:lastModifiedBy>
  <cp:revision>4</cp:revision>
  <cp:lastPrinted>2014-05-12T08:19:00Z</cp:lastPrinted>
  <dcterms:created xsi:type="dcterms:W3CDTF">2018-11-27T03:54:00Z</dcterms:created>
  <dcterms:modified xsi:type="dcterms:W3CDTF">2018-12-03T01:21:00Z</dcterms:modified>
</cp:coreProperties>
</file>